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03" w:rsidRDefault="00142303" w:rsidP="008E3277">
      <w:pPr>
        <w:pStyle w:val="Hoofdtekst"/>
        <w:spacing w:after="0" w:line="240" w:lineRule="auto"/>
        <w:rPr>
          <w:rFonts w:ascii="Arial" w:hAnsi="Arial"/>
          <w:b/>
          <w:bCs/>
          <w:sz w:val="26"/>
          <w:szCs w:val="26"/>
        </w:rPr>
      </w:pPr>
    </w:p>
    <w:p w:rsidR="008E3277" w:rsidRPr="00E33266" w:rsidRDefault="009D13CD" w:rsidP="008E3277">
      <w:pPr>
        <w:pStyle w:val="Hoofdtekst"/>
        <w:spacing w:after="0" w:line="240" w:lineRule="auto"/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E33266">
        <w:rPr>
          <w:rFonts w:ascii="Arial" w:hAnsi="Arial"/>
          <w:b/>
          <w:bCs/>
          <w:sz w:val="48"/>
          <w:szCs w:val="48"/>
        </w:rPr>
        <w:t>GDPR</w:t>
      </w:r>
    </w:p>
    <w:p w:rsidR="00820C11" w:rsidRPr="00E33266" w:rsidRDefault="00820C11">
      <w:pPr>
        <w:pStyle w:val="Hoofdtekst"/>
        <w:spacing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:rsidR="005F23BE" w:rsidRPr="00E33266" w:rsidRDefault="00012762" w:rsidP="00790DA6">
      <w:pPr>
        <w:pStyle w:val="Titel"/>
        <w:jc w:val="center"/>
        <w:rPr>
          <w:rStyle w:val="None"/>
          <w:rFonts w:ascii="Arial" w:eastAsia="Arial" w:hAnsi="Arial" w:cs="Arial"/>
          <w:color w:val="auto"/>
          <w:sz w:val="48"/>
          <w:szCs w:val="48"/>
          <w:lang w:val="nl-NL"/>
        </w:rPr>
      </w:pPr>
      <w:r w:rsidRPr="00E33266">
        <w:rPr>
          <w:rFonts w:ascii="Arial" w:hAnsi="Arial" w:cs="Arial"/>
          <w:color w:val="auto"/>
          <w:sz w:val="48"/>
          <w:szCs w:val="48"/>
          <w:lang w:val="nl-NL"/>
        </w:rPr>
        <w:t xml:space="preserve">PRIVACY VERKLARING van </w:t>
      </w:r>
      <w:r w:rsidR="00790DA6" w:rsidRPr="00E33266">
        <w:rPr>
          <w:rFonts w:ascii="Arial" w:hAnsi="Arial" w:cs="Arial"/>
          <w:color w:val="auto"/>
          <w:sz w:val="48"/>
          <w:szCs w:val="48"/>
          <w:lang w:val="nl-NL"/>
        </w:rPr>
        <w:br/>
      </w:r>
      <w:r w:rsidR="009D13CD" w:rsidRPr="00E33266">
        <w:rPr>
          <w:rFonts w:ascii="Arial" w:hAnsi="Arial" w:cs="Arial"/>
          <w:color w:val="auto"/>
          <w:sz w:val="48"/>
          <w:szCs w:val="48"/>
          <w:lang w:val="nl-NL"/>
        </w:rPr>
        <w:t>Koninklijke Toneelkring Volharding</w:t>
      </w:r>
      <w:r w:rsidRPr="00E33266">
        <w:rPr>
          <w:rFonts w:ascii="Arial" w:hAnsi="Arial" w:cs="Arial"/>
          <w:color w:val="auto"/>
          <w:sz w:val="48"/>
          <w:szCs w:val="48"/>
          <w:lang w:val="nl-NL"/>
        </w:rPr>
        <w:t xml:space="preserve"> vzw</w:t>
      </w:r>
    </w:p>
    <w:p w:rsidR="005F23BE" w:rsidRPr="0037366A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>Koninklijke Toneelkring Volharding vzw hecht veel waarde aan de bescherming van uw pe</w:t>
      </w:r>
      <w:r w:rsidRPr="00E33266">
        <w:rPr>
          <w:rStyle w:val="None"/>
          <w:rFonts w:ascii="Arial" w:hAnsi="Arial" w:cs="Arial"/>
          <w:u w:color="4472C4"/>
        </w:rPr>
        <w:t>r</w:t>
      </w:r>
      <w:r w:rsidRPr="00E33266">
        <w:rPr>
          <w:rStyle w:val="None"/>
          <w:rFonts w:ascii="Arial" w:hAnsi="Arial" w:cs="Arial"/>
          <w:u w:color="4472C4"/>
        </w:rPr>
        <w:t>soonsgegevens</w:t>
      </w:r>
      <w:r w:rsidR="00B553C3" w:rsidRPr="00E33266">
        <w:rPr>
          <w:rStyle w:val="None"/>
          <w:rFonts w:ascii="Arial" w:hAnsi="Arial" w:cs="Arial"/>
          <w:u w:color="4472C4"/>
        </w:rPr>
        <w:t xml:space="preserve"> als betrokkene (lid (volwassen en minderjarig</w:t>
      </w:r>
      <w:r w:rsidR="006748D9" w:rsidRPr="00E33266">
        <w:rPr>
          <w:rStyle w:val="None"/>
          <w:rFonts w:ascii="Arial" w:hAnsi="Arial" w:cs="Arial"/>
          <w:u w:color="4472C4"/>
        </w:rPr>
        <w:t xml:space="preserve">), </w:t>
      </w:r>
      <w:r w:rsidR="00B553C3" w:rsidRPr="00E33266">
        <w:rPr>
          <w:rStyle w:val="None"/>
          <w:rFonts w:ascii="Arial" w:hAnsi="Arial" w:cs="Arial"/>
          <w:u w:color="4472C4"/>
        </w:rPr>
        <w:t>ouder</w:t>
      </w:r>
      <w:r w:rsidR="006748D9" w:rsidRPr="00E33266">
        <w:rPr>
          <w:rStyle w:val="None"/>
          <w:rFonts w:ascii="Arial" w:hAnsi="Arial" w:cs="Arial"/>
          <w:u w:color="4472C4"/>
        </w:rPr>
        <w:t xml:space="preserve"> van jeugdleden, </w:t>
      </w:r>
      <w:r w:rsidR="005819A3" w:rsidRPr="00E33266">
        <w:rPr>
          <w:rStyle w:val="None"/>
          <w:rFonts w:ascii="Arial" w:hAnsi="Arial" w:cs="Arial"/>
          <w:u w:color="4472C4"/>
        </w:rPr>
        <w:t>geë</w:t>
      </w:r>
      <w:r w:rsidR="005819A3" w:rsidRPr="00E33266">
        <w:rPr>
          <w:rStyle w:val="None"/>
          <w:rFonts w:ascii="Arial" w:hAnsi="Arial" w:cs="Arial"/>
          <w:u w:color="4472C4"/>
        </w:rPr>
        <w:t>n</w:t>
      </w:r>
      <w:r w:rsidR="005819A3" w:rsidRPr="00E33266">
        <w:rPr>
          <w:rStyle w:val="None"/>
          <w:rFonts w:ascii="Arial" w:hAnsi="Arial" w:cs="Arial"/>
          <w:u w:color="4472C4"/>
        </w:rPr>
        <w:t xml:space="preserve">gageerd lid, </w:t>
      </w:r>
      <w:r w:rsidR="006748D9" w:rsidRPr="00E33266">
        <w:rPr>
          <w:rStyle w:val="None"/>
          <w:rFonts w:ascii="Arial" w:hAnsi="Arial" w:cs="Arial"/>
          <w:u w:color="4472C4"/>
        </w:rPr>
        <w:t>erel</w:t>
      </w:r>
      <w:r w:rsidR="00B553C3" w:rsidRPr="00E33266">
        <w:rPr>
          <w:rStyle w:val="None"/>
          <w:rFonts w:ascii="Arial" w:hAnsi="Arial" w:cs="Arial"/>
          <w:u w:color="4472C4"/>
        </w:rPr>
        <w:t>id</w:t>
      </w:r>
      <w:r w:rsidR="006748D9" w:rsidRPr="00E33266">
        <w:rPr>
          <w:rStyle w:val="None"/>
          <w:rFonts w:ascii="Arial" w:hAnsi="Arial" w:cs="Arial"/>
          <w:u w:color="4472C4"/>
        </w:rPr>
        <w:t xml:space="preserve">, </w:t>
      </w:r>
      <w:r w:rsidR="00B553C3" w:rsidRPr="00E33266">
        <w:rPr>
          <w:rStyle w:val="None"/>
          <w:rFonts w:ascii="Arial" w:hAnsi="Arial" w:cs="Arial"/>
          <w:u w:color="4472C4"/>
        </w:rPr>
        <w:t>sponsor</w:t>
      </w:r>
      <w:r w:rsidR="006748D9" w:rsidRPr="00E33266">
        <w:rPr>
          <w:rStyle w:val="None"/>
          <w:rFonts w:ascii="Arial" w:hAnsi="Arial" w:cs="Arial"/>
          <w:u w:color="4472C4"/>
        </w:rPr>
        <w:t xml:space="preserve">, </w:t>
      </w:r>
      <w:r w:rsidR="00B553C3" w:rsidRPr="00E33266">
        <w:rPr>
          <w:rStyle w:val="None"/>
          <w:rFonts w:ascii="Arial" w:hAnsi="Arial" w:cs="Arial"/>
          <w:u w:color="4472C4"/>
        </w:rPr>
        <w:t>toeschouwer</w:t>
      </w:r>
      <w:r w:rsidR="00273D18" w:rsidRPr="00E33266">
        <w:rPr>
          <w:rStyle w:val="None"/>
          <w:rFonts w:ascii="Arial" w:hAnsi="Arial" w:cs="Arial"/>
          <w:u w:color="4472C4"/>
        </w:rPr>
        <w:t xml:space="preserve"> of</w:t>
      </w:r>
      <w:r w:rsidR="00B553C3" w:rsidRPr="00E33266">
        <w:rPr>
          <w:rStyle w:val="None"/>
          <w:rFonts w:ascii="Arial" w:hAnsi="Arial" w:cs="Arial"/>
          <w:u w:color="4472C4"/>
        </w:rPr>
        <w:t xml:space="preserve"> ingehuurde expert</w:t>
      </w:r>
      <w:r w:rsidRPr="00E33266">
        <w:rPr>
          <w:rStyle w:val="None"/>
          <w:rFonts w:ascii="Arial" w:hAnsi="Arial" w:cs="Arial"/>
          <w:u w:color="4472C4"/>
        </w:rPr>
        <w:t xml:space="preserve"> (en dat uw privacy wordt g</w:t>
      </w:r>
      <w:r w:rsidRPr="00E33266">
        <w:rPr>
          <w:rStyle w:val="None"/>
          <w:rFonts w:ascii="Arial" w:hAnsi="Arial" w:cs="Arial"/>
          <w:u w:color="4472C4"/>
        </w:rPr>
        <w:t>e</w:t>
      </w:r>
      <w:r w:rsidRPr="00E33266">
        <w:rPr>
          <w:rStyle w:val="None"/>
          <w:rFonts w:ascii="Arial" w:hAnsi="Arial" w:cs="Arial"/>
          <w:u w:color="4472C4"/>
        </w:rPr>
        <w:t>respecteerd).</w:t>
      </w:r>
    </w:p>
    <w:p w:rsidR="005F23BE" w:rsidRPr="00E33266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u w:color="4472C4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>In deze Privacy policy (of privacy statement) willen we heldere en trans</w:t>
      </w:r>
      <w:r w:rsidR="00820C11" w:rsidRPr="00E33266">
        <w:rPr>
          <w:rStyle w:val="None"/>
          <w:rFonts w:ascii="Arial" w:hAnsi="Arial" w:cs="Arial"/>
          <w:u w:color="4472C4"/>
        </w:rPr>
        <w:t>parante informatie geven over welke gegevens we verzamelen en</w:t>
      </w:r>
      <w:r w:rsidRPr="00E33266">
        <w:rPr>
          <w:rStyle w:val="None"/>
          <w:rFonts w:ascii="Arial" w:hAnsi="Arial" w:cs="Arial"/>
          <w:u w:color="4472C4"/>
        </w:rPr>
        <w:t xml:space="preserve"> hoe wij omgaan met persoonsgegevens. Wij doen er alles aan om uw privacy te waarborgen en gaan daarom zorgvuldig om met pe</w:t>
      </w:r>
      <w:r w:rsidRPr="00E33266">
        <w:rPr>
          <w:rStyle w:val="None"/>
          <w:rFonts w:ascii="Arial" w:hAnsi="Arial" w:cs="Arial"/>
          <w:u w:color="4472C4"/>
        </w:rPr>
        <w:t>r</w:t>
      </w:r>
      <w:r w:rsidRPr="00E33266">
        <w:rPr>
          <w:rStyle w:val="None"/>
          <w:rFonts w:ascii="Arial" w:hAnsi="Arial" w:cs="Arial"/>
          <w:u w:color="4472C4"/>
        </w:rPr>
        <w:t>soonsgegevens. Koninklijke Toneelkring Volharding vz</w:t>
      </w:r>
      <w:r w:rsidR="000E2B85" w:rsidRPr="00E33266">
        <w:rPr>
          <w:rStyle w:val="None"/>
          <w:rFonts w:ascii="Arial" w:hAnsi="Arial" w:cs="Arial"/>
          <w:u w:color="4472C4"/>
        </w:rPr>
        <w:t xml:space="preserve">w </w:t>
      </w:r>
      <w:r w:rsidRPr="00E33266">
        <w:rPr>
          <w:rStyle w:val="None"/>
          <w:rFonts w:ascii="Arial" w:hAnsi="Arial" w:cs="Arial"/>
          <w:u w:color="4472C4"/>
        </w:rPr>
        <w:t>houdt zich in alle gevallen aan de toepasselijke wet- en regelgeving, waaronder de Algemene Verordening Gegevensbesche</w:t>
      </w:r>
      <w:r w:rsidRPr="00E33266">
        <w:rPr>
          <w:rStyle w:val="None"/>
          <w:rFonts w:ascii="Arial" w:hAnsi="Arial" w:cs="Arial"/>
          <w:u w:color="4472C4"/>
        </w:rPr>
        <w:t>r</w:t>
      </w:r>
      <w:r w:rsidR="00496173" w:rsidRPr="00E33266">
        <w:rPr>
          <w:rStyle w:val="None"/>
          <w:rFonts w:ascii="Arial" w:hAnsi="Arial" w:cs="Arial"/>
          <w:u w:color="4472C4"/>
        </w:rPr>
        <w:t>ming.</w:t>
      </w:r>
    </w:p>
    <w:p w:rsidR="005F23BE" w:rsidRPr="00E33266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u w:color="4472C4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>Dit brengt met zich mee dat wij in ieder geval:</w:t>
      </w:r>
    </w:p>
    <w:p w:rsidR="005F23BE" w:rsidRPr="00E33266" w:rsidRDefault="00012762">
      <w:pPr>
        <w:pStyle w:val="Hoofdtekst"/>
        <w:numPr>
          <w:ilvl w:val="0"/>
          <w:numId w:val="2"/>
        </w:numPr>
        <w:spacing w:after="0" w:line="240" w:lineRule="auto"/>
        <w:jc w:val="both"/>
        <w:rPr>
          <w:rStyle w:val="None"/>
          <w:rFonts w:ascii="Arial" w:eastAsia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>uw persoonsgegevens verwerken in overeenstemming met het doel waarvoor deze zijn verstrekt, deze doelen en type persoonsgegevens zijn beschreven in deze Priv</w:t>
      </w:r>
      <w:r w:rsidRPr="00E33266">
        <w:rPr>
          <w:rStyle w:val="None"/>
          <w:rFonts w:ascii="Arial" w:hAnsi="Arial" w:cs="Arial"/>
          <w:u w:color="4472C4"/>
        </w:rPr>
        <w:t>a</w:t>
      </w:r>
      <w:r w:rsidRPr="00E33266">
        <w:rPr>
          <w:rStyle w:val="None"/>
          <w:rFonts w:ascii="Arial" w:hAnsi="Arial" w:cs="Arial"/>
          <w:u w:color="4472C4"/>
        </w:rPr>
        <w:t>cy verklaring;</w:t>
      </w:r>
    </w:p>
    <w:p w:rsidR="005F23BE" w:rsidRPr="00E33266" w:rsidRDefault="008B5AE7">
      <w:pPr>
        <w:pStyle w:val="Hoofdtekst"/>
        <w:numPr>
          <w:ilvl w:val="0"/>
          <w:numId w:val="4"/>
        </w:numPr>
        <w:spacing w:after="0" w:line="240" w:lineRule="auto"/>
        <w:jc w:val="both"/>
        <w:rPr>
          <w:rStyle w:val="None"/>
          <w:rFonts w:ascii="Arial" w:eastAsia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 xml:space="preserve">het verwerken </w:t>
      </w:r>
      <w:r w:rsidR="00012762" w:rsidRPr="00E33266">
        <w:rPr>
          <w:rStyle w:val="None"/>
          <w:rFonts w:ascii="Arial" w:hAnsi="Arial" w:cs="Arial"/>
          <w:u w:color="4472C4"/>
        </w:rPr>
        <w:t>van uw persoonsgegevens beperk</w:t>
      </w:r>
      <w:r w:rsidRPr="00E33266">
        <w:rPr>
          <w:rStyle w:val="None"/>
          <w:rFonts w:ascii="Arial" w:hAnsi="Arial" w:cs="Arial"/>
          <w:u w:color="4472C4"/>
        </w:rPr>
        <w:t>en</w:t>
      </w:r>
      <w:r w:rsidR="00012762" w:rsidRPr="00E33266">
        <w:rPr>
          <w:rStyle w:val="None"/>
          <w:rFonts w:ascii="Arial" w:hAnsi="Arial" w:cs="Arial"/>
          <w:u w:color="4472C4"/>
        </w:rPr>
        <w:t xml:space="preserve"> tot enkel die gegevens welke m</w:t>
      </w:r>
      <w:r w:rsidR="00012762" w:rsidRPr="00E33266">
        <w:rPr>
          <w:rStyle w:val="None"/>
          <w:rFonts w:ascii="Arial" w:hAnsi="Arial" w:cs="Arial"/>
          <w:u w:color="4472C4"/>
        </w:rPr>
        <w:t>i</w:t>
      </w:r>
      <w:r w:rsidR="00012762" w:rsidRPr="00E33266">
        <w:rPr>
          <w:rStyle w:val="None"/>
          <w:rFonts w:ascii="Arial" w:hAnsi="Arial" w:cs="Arial"/>
          <w:u w:color="4472C4"/>
        </w:rPr>
        <w:t>nimaal nodig zijn voor de doeleinden waarvoor ze worden verwerkt;</w:t>
      </w:r>
    </w:p>
    <w:p w:rsidR="005F23BE" w:rsidRPr="00E33266" w:rsidRDefault="00012762" w:rsidP="00DB1D91">
      <w:pPr>
        <w:pStyle w:val="Hoofdtekst"/>
        <w:numPr>
          <w:ilvl w:val="0"/>
          <w:numId w:val="4"/>
        </w:numPr>
        <w:spacing w:after="0" w:line="240" w:lineRule="auto"/>
        <w:jc w:val="both"/>
        <w:rPr>
          <w:rStyle w:val="None"/>
          <w:rFonts w:ascii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 xml:space="preserve">vragen om uw uitdrukkelijke toestemming </w:t>
      </w:r>
      <w:r w:rsidR="00273D18" w:rsidRPr="00E33266">
        <w:rPr>
          <w:rStyle w:val="None"/>
          <w:rFonts w:ascii="Arial" w:hAnsi="Arial" w:cs="Arial"/>
          <w:u w:color="4472C4"/>
        </w:rPr>
        <w:t xml:space="preserve">indien </w:t>
      </w:r>
      <w:r w:rsidRPr="00E33266">
        <w:rPr>
          <w:rStyle w:val="None"/>
          <w:rFonts w:ascii="Arial" w:hAnsi="Arial" w:cs="Arial"/>
          <w:u w:color="4472C4"/>
        </w:rPr>
        <w:t>wij deze nodig hebben voor de ve</w:t>
      </w:r>
      <w:r w:rsidRPr="00E33266">
        <w:rPr>
          <w:rStyle w:val="None"/>
          <w:rFonts w:ascii="Arial" w:hAnsi="Arial" w:cs="Arial"/>
          <w:u w:color="4472C4"/>
        </w:rPr>
        <w:t>r</w:t>
      </w:r>
      <w:r w:rsidRPr="00E33266">
        <w:rPr>
          <w:rStyle w:val="None"/>
          <w:rFonts w:ascii="Arial" w:hAnsi="Arial" w:cs="Arial"/>
          <w:u w:color="4472C4"/>
        </w:rPr>
        <w:t>werking van uw persoonsgegevens</w:t>
      </w:r>
      <w:r w:rsidR="00DB1D91" w:rsidRPr="00E33266">
        <w:rPr>
          <w:rStyle w:val="None"/>
          <w:rFonts w:ascii="Arial" w:hAnsi="Arial" w:cs="Arial"/>
          <w:u w:color="4472C4"/>
        </w:rPr>
        <w:t xml:space="preserve"> (zoals om persoonsgegevens te gebruiken voor ledenadministratie en promotionele doelen voor de activiteiten</w:t>
      </w:r>
      <w:r w:rsidR="0037366A">
        <w:rPr>
          <w:rStyle w:val="None"/>
          <w:rFonts w:ascii="Arial" w:hAnsi="Arial" w:cs="Arial"/>
          <w:u w:color="4472C4"/>
        </w:rPr>
        <w:t>)</w:t>
      </w:r>
      <w:r w:rsidRPr="00E33266">
        <w:rPr>
          <w:rStyle w:val="None"/>
          <w:rFonts w:ascii="Arial" w:hAnsi="Arial" w:cs="Arial"/>
          <w:u w:color="4472C4"/>
        </w:rPr>
        <w:t>;</w:t>
      </w:r>
    </w:p>
    <w:p w:rsidR="005F23BE" w:rsidRPr="00E33266" w:rsidRDefault="00012762">
      <w:pPr>
        <w:pStyle w:val="Hoofdtekst"/>
        <w:numPr>
          <w:ilvl w:val="0"/>
          <w:numId w:val="8"/>
        </w:numPr>
        <w:spacing w:after="0" w:line="240" w:lineRule="auto"/>
        <w:jc w:val="both"/>
        <w:rPr>
          <w:rStyle w:val="None"/>
          <w:rFonts w:ascii="Arial" w:eastAsia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>passende technische en organisatorische maatregelen hebben genomen zodat de beveiliging van uw persoonsgegevens gewaarborgd is;</w:t>
      </w:r>
    </w:p>
    <w:p w:rsidR="005F23BE" w:rsidRPr="00E33266" w:rsidRDefault="00012762">
      <w:pPr>
        <w:pStyle w:val="Hoofdtekst"/>
        <w:numPr>
          <w:ilvl w:val="0"/>
          <w:numId w:val="10"/>
        </w:numPr>
        <w:spacing w:after="0" w:line="240" w:lineRule="auto"/>
        <w:jc w:val="both"/>
        <w:rPr>
          <w:rStyle w:val="None"/>
          <w:rFonts w:ascii="Arial" w:eastAsia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>geen persoonsgegevens doorgeven aan andere partijen, tenzij dit nodig is voor ui</w:t>
      </w:r>
      <w:r w:rsidRPr="00E33266">
        <w:rPr>
          <w:rStyle w:val="None"/>
          <w:rFonts w:ascii="Arial" w:hAnsi="Arial" w:cs="Arial"/>
          <w:u w:color="4472C4"/>
        </w:rPr>
        <w:t>t</w:t>
      </w:r>
      <w:r w:rsidRPr="00E33266">
        <w:rPr>
          <w:rStyle w:val="None"/>
          <w:rFonts w:ascii="Arial" w:hAnsi="Arial" w:cs="Arial"/>
          <w:u w:color="4472C4"/>
        </w:rPr>
        <w:t>voering van de doeleinden waarvoor ze zijn verstrekt;</w:t>
      </w:r>
    </w:p>
    <w:p w:rsidR="005F23BE" w:rsidRPr="00E33266" w:rsidRDefault="00012762">
      <w:pPr>
        <w:pStyle w:val="Hoofdtekst"/>
        <w:numPr>
          <w:ilvl w:val="0"/>
          <w:numId w:val="12"/>
        </w:numPr>
        <w:spacing w:after="0" w:line="240" w:lineRule="auto"/>
        <w:jc w:val="both"/>
        <w:rPr>
          <w:rStyle w:val="None"/>
          <w:rFonts w:ascii="Arial" w:eastAsia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>op de hoogte zijn van uw rechten omtrent uw persoonsgegevens, u hierop willen wi</w:t>
      </w:r>
      <w:r w:rsidRPr="00E33266">
        <w:rPr>
          <w:rStyle w:val="None"/>
          <w:rFonts w:ascii="Arial" w:hAnsi="Arial" w:cs="Arial"/>
          <w:u w:color="4472C4"/>
        </w:rPr>
        <w:t>j</w:t>
      </w:r>
      <w:r w:rsidRPr="00E33266">
        <w:rPr>
          <w:rStyle w:val="None"/>
          <w:rFonts w:ascii="Arial" w:hAnsi="Arial" w:cs="Arial"/>
          <w:u w:color="4472C4"/>
        </w:rPr>
        <w:t>zen en deze respecteren.</w:t>
      </w:r>
    </w:p>
    <w:p w:rsidR="005F23BE" w:rsidRPr="00E33266" w:rsidRDefault="005F23BE">
      <w:pPr>
        <w:pStyle w:val="Hoofdtekst"/>
        <w:spacing w:after="0" w:line="240" w:lineRule="auto"/>
        <w:ind w:left="720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 xml:space="preserve">Als </w:t>
      </w:r>
      <w:r w:rsidR="000E2B85" w:rsidRPr="00E33266">
        <w:rPr>
          <w:rStyle w:val="None"/>
          <w:rFonts w:ascii="Arial" w:hAnsi="Arial" w:cs="Arial"/>
          <w:u w:color="4472C4"/>
        </w:rPr>
        <w:t>Koninklijke Toneelkring Volharding vzw</w:t>
      </w:r>
      <w:r w:rsidRPr="00E33266">
        <w:rPr>
          <w:rStyle w:val="None"/>
          <w:rFonts w:ascii="Arial" w:hAnsi="Arial" w:cs="Arial"/>
        </w:rPr>
        <w:t xml:space="preserve"> zijn wij verantwoordelijk voor de verwerking van uw persoonsgegevens. Indien u na het doornemen van onze privacy verklaring, vragen heeft over de verwerking van uw persoonsgegevens of de uitoefening van uw rechten, kan dit via onderstaande contactgegevens:</w:t>
      </w:r>
    </w:p>
    <w:p w:rsidR="005F23BE" w:rsidRPr="00E33266" w:rsidRDefault="005F23BE">
      <w:pPr>
        <w:pStyle w:val="Hoofdtekst"/>
        <w:spacing w:after="0" w:line="240" w:lineRule="auto"/>
        <w:rPr>
          <w:rStyle w:val="None"/>
          <w:rFonts w:ascii="Arial" w:eastAsia="Arial" w:hAnsi="Arial" w:cs="Arial"/>
        </w:rPr>
      </w:pPr>
    </w:p>
    <w:p w:rsidR="000E2B85" w:rsidRPr="00E33266" w:rsidRDefault="000E2B85">
      <w:pPr>
        <w:pStyle w:val="Hoofdtekst"/>
        <w:spacing w:after="0" w:line="240" w:lineRule="auto"/>
        <w:ind w:left="708"/>
        <w:rPr>
          <w:rStyle w:val="None"/>
          <w:rFonts w:ascii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>Koninklijke Toneelkring Volharding vzw</w:t>
      </w:r>
    </w:p>
    <w:p w:rsidR="00273D18" w:rsidRPr="00E33266" w:rsidRDefault="00273D18">
      <w:pPr>
        <w:pStyle w:val="Hoofdtekst"/>
        <w:spacing w:after="0" w:line="240" w:lineRule="auto"/>
        <w:ind w:left="708"/>
        <w:rPr>
          <w:rStyle w:val="None"/>
          <w:rFonts w:ascii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 xml:space="preserve">BTW- nummer: </w:t>
      </w:r>
      <w:r w:rsidRPr="00E33266">
        <w:rPr>
          <w:rStyle w:val="None"/>
          <w:u w:color="4472C4"/>
        </w:rPr>
        <w:t>BE 0449.486.716</w:t>
      </w:r>
    </w:p>
    <w:p w:rsidR="005F23BE" w:rsidRPr="00E33266" w:rsidRDefault="000E2B85">
      <w:pPr>
        <w:pStyle w:val="Hoofdtekst"/>
        <w:spacing w:after="0" w:line="240" w:lineRule="auto"/>
        <w:ind w:left="708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Heikantstraat</w:t>
      </w:r>
      <w:r w:rsidR="00012762" w:rsidRPr="00E33266">
        <w:rPr>
          <w:rStyle w:val="None"/>
          <w:rFonts w:ascii="Arial" w:hAnsi="Arial" w:cs="Arial"/>
        </w:rPr>
        <w:t xml:space="preserve"> </w:t>
      </w:r>
      <w:r w:rsidRPr="00E33266">
        <w:rPr>
          <w:rStyle w:val="None"/>
          <w:rFonts w:ascii="Arial" w:hAnsi="Arial" w:cs="Arial"/>
        </w:rPr>
        <w:t>150</w:t>
      </w:r>
    </w:p>
    <w:p w:rsidR="005F23BE" w:rsidRPr="00E33266" w:rsidRDefault="000E2B85">
      <w:pPr>
        <w:pStyle w:val="Hoofdtekst"/>
        <w:spacing w:after="0" w:line="240" w:lineRule="auto"/>
        <w:ind w:left="708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2900</w:t>
      </w:r>
      <w:r w:rsidR="00012762" w:rsidRPr="00E33266">
        <w:rPr>
          <w:rStyle w:val="None"/>
          <w:rFonts w:ascii="Arial" w:hAnsi="Arial" w:cs="Arial"/>
        </w:rPr>
        <w:t xml:space="preserve"> </w:t>
      </w:r>
      <w:r w:rsidRPr="00E33266">
        <w:rPr>
          <w:rStyle w:val="None"/>
          <w:rFonts w:ascii="Arial" w:hAnsi="Arial" w:cs="Arial"/>
        </w:rPr>
        <w:t>Schoten</w:t>
      </w:r>
    </w:p>
    <w:p w:rsidR="005F23BE" w:rsidRPr="00E33266" w:rsidRDefault="00012762" w:rsidP="00C220D7">
      <w:pPr>
        <w:pStyle w:val="Hoofdtekst"/>
        <w:spacing w:after="0" w:line="240" w:lineRule="auto"/>
        <w:ind w:left="708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info@</w:t>
      </w:r>
      <w:r w:rsidR="000E2B85" w:rsidRPr="00E33266">
        <w:rPr>
          <w:rStyle w:val="None"/>
          <w:rFonts w:ascii="Arial" w:hAnsi="Arial" w:cs="Arial"/>
        </w:rPr>
        <w:t>vaarttheater</w:t>
      </w:r>
      <w:r w:rsidRPr="00E33266">
        <w:rPr>
          <w:rStyle w:val="None"/>
          <w:rFonts w:ascii="Arial" w:hAnsi="Arial" w:cs="Arial"/>
        </w:rPr>
        <w:t>.be</w:t>
      </w:r>
    </w:p>
    <w:p w:rsidR="005F23BE" w:rsidRPr="00E33266" w:rsidRDefault="00012762">
      <w:pPr>
        <w:pStyle w:val="Hoofdtekst"/>
        <w:spacing w:after="0" w:line="240" w:lineRule="auto"/>
        <w:ind w:left="708"/>
        <w:rPr>
          <w:rStyle w:val="None"/>
          <w:rFonts w:ascii="Arial" w:eastAsia="Arial" w:hAnsi="Arial" w:cs="Arial"/>
          <w:iCs/>
          <w:u w:color="4F81BD"/>
        </w:rPr>
      </w:pPr>
      <w:r w:rsidRPr="00E33266">
        <w:rPr>
          <w:rStyle w:val="None"/>
          <w:rFonts w:ascii="Arial" w:hAnsi="Arial" w:cs="Arial"/>
          <w:iCs/>
          <w:u w:color="4F81BD"/>
        </w:rPr>
        <w:t xml:space="preserve">Functionaris voor gegevensbescherming: </w:t>
      </w:r>
      <w:r w:rsidR="000E2B85" w:rsidRPr="00E33266">
        <w:rPr>
          <w:rStyle w:val="None"/>
          <w:rFonts w:ascii="Arial" w:hAnsi="Arial" w:cs="Arial"/>
          <w:iCs/>
          <w:u w:color="4F81BD"/>
        </w:rPr>
        <w:t>Karen Rummens</w:t>
      </w:r>
    </w:p>
    <w:p w:rsidR="005F23BE" w:rsidRPr="00E33266" w:rsidRDefault="00012762" w:rsidP="00C220D7">
      <w:pPr>
        <w:pStyle w:val="Hoofdtekst"/>
        <w:spacing w:after="0" w:line="240" w:lineRule="auto"/>
        <w:ind w:left="708"/>
        <w:rPr>
          <w:rStyle w:val="None"/>
          <w:rFonts w:ascii="Arial" w:eastAsia="Arial" w:hAnsi="Arial" w:cs="Arial"/>
          <w:iCs/>
          <w:color w:val="4F81BD"/>
          <w:u w:color="4F81BD"/>
        </w:rPr>
      </w:pPr>
      <w:r w:rsidRPr="00E33266">
        <w:rPr>
          <w:rStyle w:val="None"/>
          <w:rFonts w:ascii="Arial" w:hAnsi="Arial" w:cs="Arial"/>
          <w:iCs/>
          <w:u w:color="4F81BD"/>
        </w:rPr>
        <w:t>Contactpersoon</w:t>
      </w:r>
      <w:r w:rsidR="00FD2663" w:rsidRPr="00E33266">
        <w:rPr>
          <w:rStyle w:val="None"/>
          <w:rFonts w:ascii="Arial" w:hAnsi="Arial" w:cs="Arial"/>
          <w:iCs/>
          <w:u w:color="4F81BD"/>
        </w:rPr>
        <w:t>: Nancy Peeters</w:t>
      </w:r>
      <w:r w:rsidR="00C220D7" w:rsidRPr="00E33266">
        <w:rPr>
          <w:rStyle w:val="None"/>
          <w:rFonts w:ascii="Arial" w:eastAsia="Arial" w:hAnsi="Arial" w:cs="Arial"/>
          <w:iCs/>
          <w:color w:val="4F81BD"/>
          <w:u w:color="4F81BD"/>
        </w:rPr>
        <w:t xml:space="preserve"> </w:t>
      </w:r>
    </w:p>
    <w:p w:rsidR="005F23BE" w:rsidRPr="00E33266" w:rsidRDefault="005F23BE">
      <w:pPr>
        <w:pStyle w:val="Hoofdtekst"/>
        <w:spacing w:after="0" w:line="240" w:lineRule="auto"/>
        <w:rPr>
          <w:rStyle w:val="None"/>
          <w:rFonts w:ascii="Arial" w:hAnsi="Arial" w:cs="Arial"/>
          <w:b/>
          <w:bCs/>
          <w:u w:val="single"/>
        </w:rPr>
      </w:pPr>
    </w:p>
    <w:p w:rsidR="0088719C" w:rsidRPr="00E33266" w:rsidRDefault="0088719C">
      <w:pPr>
        <w:pStyle w:val="Hoofdtekst"/>
        <w:spacing w:after="0" w:line="240" w:lineRule="auto"/>
        <w:rPr>
          <w:rStyle w:val="None"/>
          <w:rFonts w:ascii="Arial" w:hAnsi="Arial" w:cs="Arial"/>
          <w:bCs/>
        </w:rPr>
      </w:pPr>
      <w:r w:rsidRPr="00E33266">
        <w:rPr>
          <w:rStyle w:val="None"/>
          <w:rFonts w:ascii="Arial" w:hAnsi="Arial" w:cs="Arial"/>
          <w:bCs/>
        </w:rPr>
        <w:t>Zie ook Bijlage A: Termino</w:t>
      </w:r>
      <w:r w:rsidR="00790DA6" w:rsidRPr="00E33266">
        <w:rPr>
          <w:rStyle w:val="None"/>
          <w:rFonts w:ascii="Arial" w:hAnsi="Arial" w:cs="Arial"/>
          <w:bCs/>
        </w:rPr>
        <w:t>l</w:t>
      </w:r>
      <w:r w:rsidRPr="00E33266">
        <w:rPr>
          <w:rStyle w:val="None"/>
          <w:rFonts w:ascii="Arial" w:hAnsi="Arial" w:cs="Arial"/>
          <w:bCs/>
        </w:rPr>
        <w:t>ogie.</w:t>
      </w:r>
    </w:p>
    <w:p w:rsidR="00790DA6" w:rsidRPr="00E33266" w:rsidRDefault="00790DA6">
      <w:pPr>
        <w:pStyle w:val="Hoofdtekst"/>
        <w:spacing w:after="0" w:line="240" w:lineRule="auto"/>
        <w:rPr>
          <w:rStyle w:val="None"/>
          <w:rFonts w:ascii="Arial" w:hAnsi="Arial" w:cs="Arial"/>
          <w:b/>
          <w:bCs/>
          <w:u w:val="single"/>
        </w:rPr>
      </w:pPr>
    </w:p>
    <w:p w:rsidR="005F23BE" w:rsidRPr="00E33266" w:rsidRDefault="00012762" w:rsidP="001624BB">
      <w:pPr>
        <w:pStyle w:val="Kop2"/>
        <w:spacing w:before="240"/>
        <w:rPr>
          <w:rStyle w:val="None"/>
          <w:lang w:val="nl-NL"/>
        </w:rPr>
      </w:pPr>
      <w:r w:rsidRPr="00E33266">
        <w:rPr>
          <w:rStyle w:val="None"/>
          <w:lang w:val="nl-NL"/>
        </w:rPr>
        <w:t xml:space="preserve">Welke persoonsgegevens verwerken wij en waarom </w:t>
      </w:r>
    </w:p>
    <w:p w:rsidR="005F23BE" w:rsidRPr="00E33266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u w:color="FF2D21"/>
        </w:rPr>
      </w:pPr>
      <w:r w:rsidRPr="00E33266">
        <w:rPr>
          <w:rStyle w:val="None"/>
          <w:rFonts w:ascii="Arial" w:hAnsi="Arial" w:cs="Arial"/>
        </w:rPr>
        <w:t xml:space="preserve">Uw persoonsgegevens worden door </w:t>
      </w:r>
      <w:r w:rsidR="00820C11" w:rsidRPr="00E33266">
        <w:rPr>
          <w:rStyle w:val="None"/>
          <w:rFonts w:ascii="Arial" w:hAnsi="Arial" w:cs="Arial"/>
          <w:u w:color="4472C4"/>
        </w:rPr>
        <w:t>Koninklijke Toneelkring Volharding vzw</w:t>
      </w:r>
      <w:r w:rsidRPr="00E33266">
        <w:rPr>
          <w:rStyle w:val="None"/>
          <w:rFonts w:ascii="Arial" w:hAnsi="Arial" w:cs="Arial"/>
        </w:rPr>
        <w:t xml:space="preserve"> verwerkt ten behoeve van de volgende doeleinden (telkens met vermelding van de rechtsgronden), </w:t>
      </w:r>
      <w:r w:rsidRPr="00E33266">
        <w:rPr>
          <w:rStyle w:val="None"/>
          <w:rFonts w:ascii="Arial" w:hAnsi="Arial" w:cs="Arial"/>
          <w:u w:color="FF2D21"/>
        </w:rPr>
        <w:t>waa</w:t>
      </w:r>
      <w:r w:rsidRPr="00E33266">
        <w:rPr>
          <w:rStyle w:val="None"/>
          <w:rFonts w:ascii="Arial" w:hAnsi="Arial" w:cs="Arial"/>
          <w:u w:color="FF2D21"/>
        </w:rPr>
        <w:t>r</w:t>
      </w:r>
      <w:r w:rsidRPr="00E33266">
        <w:rPr>
          <w:rStyle w:val="None"/>
          <w:rFonts w:ascii="Arial" w:hAnsi="Arial" w:cs="Arial"/>
          <w:u w:color="FF2D21"/>
        </w:rPr>
        <w:t>onder:</w:t>
      </w:r>
    </w:p>
    <w:p w:rsidR="005F23BE" w:rsidRPr="00E33266" w:rsidRDefault="00DB1D91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  <w:u w:color="FF2D21"/>
        </w:rPr>
      </w:pPr>
      <w:r w:rsidRPr="00E33266">
        <w:rPr>
          <w:rStyle w:val="None"/>
          <w:rFonts w:ascii="Arial" w:hAnsi="Arial" w:cs="Arial"/>
          <w:u w:color="FF2D21"/>
        </w:rPr>
        <w:t>H</w:t>
      </w:r>
      <w:r w:rsidR="00012762" w:rsidRPr="00E33266">
        <w:rPr>
          <w:rStyle w:val="None"/>
          <w:rFonts w:ascii="Arial" w:hAnsi="Arial" w:cs="Arial"/>
          <w:u w:color="FF2D21"/>
        </w:rPr>
        <w:t xml:space="preserve">et nakomen van onze </w:t>
      </w:r>
      <w:r w:rsidR="00012762" w:rsidRPr="00E33266">
        <w:rPr>
          <w:rStyle w:val="None"/>
          <w:rFonts w:ascii="Arial" w:hAnsi="Arial" w:cs="Arial"/>
          <w:b/>
          <w:bCs/>
          <w:u w:color="FF2D21"/>
        </w:rPr>
        <w:t>wettelijke verplichtingen</w:t>
      </w:r>
      <w:r w:rsidR="00012762" w:rsidRPr="00E33266">
        <w:rPr>
          <w:rStyle w:val="None"/>
          <w:rFonts w:ascii="Arial" w:hAnsi="Arial" w:cs="Arial"/>
          <w:u w:color="FF2D21"/>
        </w:rPr>
        <w:t xml:space="preserve">, gekoppeld aan </w:t>
      </w:r>
      <w:r w:rsidR="008E1644" w:rsidRPr="00E33266">
        <w:rPr>
          <w:rStyle w:val="None"/>
          <w:rFonts w:ascii="Arial" w:hAnsi="Arial" w:cs="Arial"/>
          <w:u w:color="FF2D21"/>
        </w:rPr>
        <w:t xml:space="preserve">activiteiten </w:t>
      </w:r>
      <w:r w:rsidR="00012762" w:rsidRPr="00E33266">
        <w:rPr>
          <w:rStyle w:val="None"/>
          <w:rFonts w:ascii="Arial" w:hAnsi="Arial" w:cs="Arial"/>
          <w:u w:color="FF2D21"/>
        </w:rPr>
        <w:t xml:space="preserve">van </w:t>
      </w:r>
      <w:r w:rsidR="00455741" w:rsidRPr="00E33266">
        <w:rPr>
          <w:rStyle w:val="None"/>
          <w:rFonts w:ascii="Arial" w:hAnsi="Arial" w:cs="Arial"/>
          <w:u w:color="FF2D21"/>
        </w:rPr>
        <w:t>leden</w:t>
      </w:r>
      <w:r w:rsidR="00012762" w:rsidRPr="00E33266">
        <w:rPr>
          <w:rStyle w:val="None"/>
          <w:rFonts w:ascii="Arial" w:hAnsi="Arial" w:cs="Arial"/>
          <w:u w:color="FF2D21"/>
        </w:rPr>
        <w:t xml:space="preserve"> (verzekeringsplicht, , …)</w:t>
      </w:r>
    </w:p>
    <w:p w:rsidR="005F23BE" w:rsidRPr="00E33266" w:rsidRDefault="00DB1D91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  <w:u w:color="FF2D21"/>
        </w:rPr>
      </w:pPr>
      <w:r w:rsidRPr="00E33266">
        <w:rPr>
          <w:rStyle w:val="None"/>
          <w:rFonts w:ascii="Arial" w:hAnsi="Arial" w:cs="Arial"/>
          <w:u w:color="FF2D21"/>
        </w:rPr>
        <w:t>H</w:t>
      </w:r>
      <w:r w:rsidR="00603064" w:rsidRPr="00E33266">
        <w:rPr>
          <w:rStyle w:val="None"/>
          <w:rFonts w:ascii="Arial" w:hAnsi="Arial" w:cs="Arial"/>
          <w:u w:color="FF2D21"/>
        </w:rPr>
        <w:t xml:space="preserve">et plannen </w:t>
      </w:r>
      <w:r w:rsidR="00A21829" w:rsidRPr="00E33266">
        <w:rPr>
          <w:rStyle w:val="None"/>
          <w:rFonts w:ascii="Arial" w:hAnsi="Arial" w:cs="Arial"/>
          <w:u w:color="FF2D21"/>
        </w:rPr>
        <w:t xml:space="preserve">en uitvoeren </w:t>
      </w:r>
      <w:r w:rsidR="00603064" w:rsidRPr="00E33266">
        <w:rPr>
          <w:rStyle w:val="None"/>
          <w:rFonts w:ascii="Arial" w:hAnsi="Arial" w:cs="Arial"/>
          <w:u w:color="FF2D21"/>
        </w:rPr>
        <w:t>van theater- , toneel- en productie</w:t>
      </w:r>
      <w:r w:rsidR="00012762" w:rsidRPr="00E33266">
        <w:rPr>
          <w:rStyle w:val="None"/>
          <w:rFonts w:ascii="Arial" w:hAnsi="Arial" w:cs="Arial"/>
          <w:u w:color="FF2D21"/>
        </w:rPr>
        <w:t xml:space="preserve">activiteiten en het contacteren van en communiceren met </w:t>
      </w:r>
      <w:r w:rsidR="00603064" w:rsidRPr="00E33266">
        <w:rPr>
          <w:rStyle w:val="None"/>
          <w:rFonts w:ascii="Arial" w:hAnsi="Arial" w:cs="Arial"/>
          <w:u w:color="FF2D21"/>
        </w:rPr>
        <w:t>leden en ouders van leden</w:t>
      </w:r>
      <w:r w:rsidR="00012762" w:rsidRPr="00E33266">
        <w:rPr>
          <w:rStyle w:val="None"/>
          <w:rFonts w:ascii="Arial" w:hAnsi="Arial" w:cs="Arial"/>
          <w:u w:color="FF2D21"/>
        </w:rPr>
        <w:t xml:space="preserve"> in dat kader (</w:t>
      </w:r>
      <w:r w:rsidR="00012762" w:rsidRPr="00E33266">
        <w:rPr>
          <w:rStyle w:val="None"/>
          <w:rFonts w:ascii="Arial" w:hAnsi="Arial" w:cs="Arial"/>
          <w:b/>
          <w:bCs/>
          <w:u w:color="FF2D21"/>
        </w:rPr>
        <w:t>gerechtvaardigd b</w:t>
      </w:r>
      <w:r w:rsidR="00012762" w:rsidRPr="00E33266">
        <w:rPr>
          <w:rStyle w:val="None"/>
          <w:rFonts w:ascii="Arial" w:hAnsi="Arial" w:cs="Arial"/>
          <w:b/>
          <w:bCs/>
          <w:u w:color="FF2D21"/>
        </w:rPr>
        <w:t>e</w:t>
      </w:r>
      <w:r w:rsidR="00012762" w:rsidRPr="00E33266">
        <w:rPr>
          <w:rStyle w:val="None"/>
          <w:rFonts w:ascii="Arial" w:hAnsi="Arial" w:cs="Arial"/>
          <w:b/>
          <w:bCs/>
          <w:u w:color="FF2D21"/>
        </w:rPr>
        <w:t>lang)</w:t>
      </w:r>
    </w:p>
    <w:p w:rsidR="005F23BE" w:rsidRPr="00E33266" w:rsidRDefault="00DB1D91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  <w:u w:color="FF2D21"/>
        </w:rPr>
      </w:pPr>
      <w:r w:rsidRPr="00E33266">
        <w:rPr>
          <w:rStyle w:val="None"/>
          <w:rFonts w:ascii="Arial" w:hAnsi="Arial" w:cs="Arial"/>
          <w:u w:color="FF2D21"/>
        </w:rPr>
        <w:t>H</w:t>
      </w:r>
      <w:r w:rsidR="00273D18" w:rsidRPr="00E33266">
        <w:rPr>
          <w:rStyle w:val="None"/>
          <w:rFonts w:ascii="Arial" w:hAnsi="Arial" w:cs="Arial"/>
          <w:u w:color="FF2D21"/>
        </w:rPr>
        <w:t xml:space="preserve">et opmaken van een nominatieve lijst en </w:t>
      </w:r>
      <w:r w:rsidR="00012762" w:rsidRPr="00E33266">
        <w:rPr>
          <w:rStyle w:val="None"/>
          <w:rFonts w:ascii="Arial" w:hAnsi="Arial" w:cs="Arial"/>
          <w:u w:color="FF2D21"/>
        </w:rPr>
        <w:t xml:space="preserve">het betalen van </w:t>
      </w:r>
      <w:r w:rsidR="00275167" w:rsidRPr="00E33266">
        <w:rPr>
          <w:rStyle w:val="None"/>
          <w:rFonts w:ascii="Arial" w:hAnsi="Arial" w:cs="Arial"/>
          <w:u w:color="FF2D21"/>
        </w:rPr>
        <w:t>voorgeschoten on</w:t>
      </w:r>
      <w:r w:rsidR="00455741" w:rsidRPr="00E33266">
        <w:rPr>
          <w:rStyle w:val="None"/>
          <w:rFonts w:ascii="Arial" w:hAnsi="Arial" w:cs="Arial"/>
          <w:u w:color="FF2D21"/>
        </w:rPr>
        <w:t>kosten</w:t>
      </w:r>
      <w:r w:rsidR="00012762" w:rsidRPr="00E33266">
        <w:rPr>
          <w:rStyle w:val="None"/>
          <w:rFonts w:ascii="Arial" w:hAnsi="Arial" w:cs="Arial"/>
          <w:u w:color="FF2D21"/>
        </w:rPr>
        <w:t xml:space="preserve"> aan </w:t>
      </w:r>
      <w:r w:rsidR="00275167" w:rsidRPr="00E33266">
        <w:rPr>
          <w:rStyle w:val="None"/>
          <w:rFonts w:ascii="Arial" w:hAnsi="Arial" w:cs="Arial"/>
          <w:u w:color="FF2D21"/>
        </w:rPr>
        <w:t>leden</w:t>
      </w:r>
      <w:r w:rsidR="00012762" w:rsidRPr="00E33266">
        <w:rPr>
          <w:rStyle w:val="None"/>
          <w:rFonts w:ascii="Arial" w:hAnsi="Arial" w:cs="Arial"/>
          <w:u w:color="FF2D21"/>
        </w:rPr>
        <w:t xml:space="preserve"> (</w:t>
      </w:r>
      <w:r w:rsidR="00012762" w:rsidRPr="00E33266">
        <w:rPr>
          <w:rStyle w:val="None"/>
          <w:rFonts w:ascii="Arial" w:hAnsi="Arial" w:cs="Arial"/>
          <w:b/>
          <w:bCs/>
          <w:u w:color="FF2D21"/>
        </w:rPr>
        <w:t>gerechtvaardigd belang</w:t>
      </w:r>
      <w:r w:rsidR="00012762" w:rsidRPr="00E33266">
        <w:rPr>
          <w:rStyle w:val="None"/>
          <w:rFonts w:ascii="Arial" w:hAnsi="Arial" w:cs="Arial"/>
          <w:u w:color="FF2D21"/>
        </w:rPr>
        <w:t xml:space="preserve">) </w:t>
      </w:r>
    </w:p>
    <w:p w:rsidR="005F23BE" w:rsidRPr="00E33266" w:rsidRDefault="00A965AB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  <w:u w:color="FF2D21"/>
        </w:rPr>
      </w:pPr>
      <w:r w:rsidRPr="00E33266">
        <w:rPr>
          <w:rStyle w:val="None"/>
          <w:rFonts w:ascii="Arial" w:hAnsi="Arial" w:cs="Arial"/>
        </w:rPr>
        <w:t xml:space="preserve">Persoonsgegevens verzamelen en doorsturen </w:t>
      </w:r>
      <w:r w:rsidR="00012762" w:rsidRPr="00E33266">
        <w:rPr>
          <w:rStyle w:val="None"/>
          <w:rFonts w:ascii="Arial" w:hAnsi="Arial" w:cs="Arial"/>
        </w:rPr>
        <w:t xml:space="preserve">om te kunnen deelnemen aan de activiteiten van </w:t>
      </w:r>
      <w:r w:rsidR="00820C11" w:rsidRPr="00E33266">
        <w:rPr>
          <w:rStyle w:val="None"/>
          <w:rFonts w:ascii="Arial" w:hAnsi="Arial" w:cs="Arial"/>
          <w:u w:color="4472C4"/>
        </w:rPr>
        <w:t>Koninklijke Toneelkring Volharding vzw</w:t>
      </w:r>
      <w:r w:rsidR="00012762" w:rsidRPr="00E33266">
        <w:rPr>
          <w:rStyle w:val="None"/>
          <w:rFonts w:ascii="Arial" w:hAnsi="Arial" w:cs="Arial"/>
        </w:rPr>
        <w:t xml:space="preserve"> </w:t>
      </w:r>
      <w:r w:rsidR="00012762" w:rsidRPr="00E33266">
        <w:rPr>
          <w:rStyle w:val="None"/>
          <w:rFonts w:ascii="Arial" w:hAnsi="Arial" w:cs="Arial"/>
          <w:b/>
          <w:bCs/>
        </w:rPr>
        <w:t>(uitvoering overeenkomst)</w:t>
      </w:r>
    </w:p>
    <w:p w:rsidR="005F23BE" w:rsidRPr="00E33266" w:rsidRDefault="00012762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 xml:space="preserve">Het versturen van nieuwsbrieven en uitnodigingen </w:t>
      </w:r>
      <w:r w:rsidR="00B32AFF" w:rsidRPr="00E33266">
        <w:rPr>
          <w:rStyle w:val="None"/>
          <w:rFonts w:ascii="Arial" w:hAnsi="Arial" w:cs="Arial"/>
        </w:rPr>
        <w:t xml:space="preserve">naar leden </w:t>
      </w:r>
      <w:r w:rsidR="004C3919" w:rsidRPr="00E33266">
        <w:rPr>
          <w:rStyle w:val="None"/>
          <w:rFonts w:ascii="Arial" w:hAnsi="Arial" w:cs="Arial"/>
        </w:rPr>
        <w:t>(</w:t>
      </w:r>
      <w:r w:rsidR="004C3919" w:rsidRPr="00E33266">
        <w:rPr>
          <w:rStyle w:val="None"/>
          <w:rFonts w:ascii="Arial" w:hAnsi="Arial" w:cs="Arial"/>
          <w:b/>
          <w:bCs/>
        </w:rPr>
        <w:t>toestemming betrokkene</w:t>
      </w:r>
      <w:r w:rsidR="004C3919" w:rsidRPr="00E33266">
        <w:rPr>
          <w:rStyle w:val="None"/>
          <w:rFonts w:ascii="Arial" w:hAnsi="Arial" w:cs="Arial"/>
        </w:rPr>
        <w:t xml:space="preserve">) </w:t>
      </w:r>
      <w:r w:rsidR="00B32AFF" w:rsidRPr="00E33266">
        <w:rPr>
          <w:rStyle w:val="None"/>
          <w:rFonts w:ascii="Arial" w:hAnsi="Arial" w:cs="Arial"/>
        </w:rPr>
        <w:t xml:space="preserve">en </w:t>
      </w:r>
      <w:r w:rsidR="00FC18A7" w:rsidRPr="00E33266">
        <w:rPr>
          <w:rStyle w:val="None"/>
          <w:rFonts w:ascii="Arial" w:hAnsi="Arial" w:cs="Arial"/>
        </w:rPr>
        <w:t xml:space="preserve">publiek </w:t>
      </w:r>
      <w:r w:rsidR="004C3919" w:rsidRPr="00E33266">
        <w:rPr>
          <w:rStyle w:val="None"/>
          <w:rFonts w:ascii="Arial" w:hAnsi="Arial" w:cs="Arial"/>
          <w:u w:color="FF2D21"/>
        </w:rPr>
        <w:t>(</w:t>
      </w:r>
      <w:r w:rsidR="004C3919" w:rsidRPr="00E33266">
        <w:rPr>
          <w:rStyle w:val="None"/>
          <w:rFonts w:ascii="Arial" w:hAnsi="Arial" w:cs="Arial"/>
          <w:b/>
          <w:bCs/>
          <w:u w:color="FF2D21"/>
        </w:rPr>
        <w:t>gerechtvaardigd belang)</w:t>
      </w:r>
    </w:p>
    <w:p w:rsidR="005F23BE" w:rsidRPr="00E33266" w:rsidRDefault="00012762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 xml:space="preserve">Het </w:t>
      </w:r>
      <w:r w:rsidR="0012516A" w:rsidRPr="00E33266">
        <w:rPr>
          <w:rStyle w:val="None"/>
          <w:rFonts w:ascii="Arial" w:hAnsi="Arial" w:cs="Arial"/>
        </w:rPr>
        <w:t xml:space="preserve">maken en verspreiden van publiciteit i.v.m. het </w:t>
      </w:r>
      <w:r w:rsidR="003610F8" w:rsidRPr="00E33266">
        <w:rPr>
          <w:rStyle w:val="None"/>
          <w:rFonts w:ascii="Arial" w:hAnsi="Arial" w:cs="Arial"/>
        </w:rPr>
        <w:t>theat</w:t>
      </w:r>
      <w:r w:rsidR="0012516A" w:rsidRPr="00E33266">
        <w:rPr>
          <w:rStyle w:val="None"/>
          <w:rFonts w:ascii="Arial" w:hAnsi="Arial" w:cs="Arial"/>
        </w:rPr>
        <w:t>er en de activiteiten</w:t>
      </w:r>
      <w:r w:rsidRPr="00E33266">
        <w:rPr>
          <w:rStyle w:val="None"/>
          <w:rFonts w:ascii="Arial" w:hAnsi="Arial" w:cs="Arial"/>
        </w:rPr>
        <w:t xml:space="preserve"> (</w:t>
      </w:r>
      <w:r w:rsidR="00F6216A" w:rsidRPr="00E33266">
        <w:rPr>
          <w:rStyle w:val="None"/>
          <w:rFonts w:ascii="Arial" w:hAnsi="Arial" w:cs="Arial"/>
          <w:b/>
        </w:rPr>
        <w:t xml:space="preserve">toestemming betrokkene / </w:t>
      </w:r>
      <w:r w:rsidR="00FD2663" w:rsidRPr="00E33266">
        <w:rPr>
          <w:rStyle w:val="None"/>
          <w:rFonts w:ascii="Arial" w:hAnsi="Arial" w:cs="Arial"/>
          <w:b/>
          <w:bCs/>
        </w:rPr>
        <w:t>gerechtvaardigd belang)</w:t>
      </w:r>
    </w:p>
    <w:p w:rsidR="005F23BE" w:rsidRPr="00E33266" w:rsidRDefault="00012762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Het bekomen van subsidiëring door de overheid (</w:t>
      </w:r>
      <w:r w:rsidRPr="00E33266">
        <w:rPr>
          <w:rStyle w:val="None"/>
          <w:rFonts w:ascii="Arial" w:hAnsi="Arial" w:cs="Arial"/>
          <w:b/>
          <w:bCs/>
        </w:rPr>
        <w:t>wettelijke verplichting / gerechtvaa</w:t>
      </w:r>
      <w:r w:rsidRPr="00E33266">
        <w:rPr>
          <w:rStyle w:val="None"/>
          <w:rFonts w:ascii="Arial" w:hAnsi="Arial" w:cs="Arial"/>
          <w:b/>
          <w:bCs/>
        </w:rPr>
        <w:t>r</w:t>
      </w:r>
      <w:r w:rsidRPr="00E33266">
        <w:rPr>
          <w:rStyle w:val="None"/>
          <w:rFonts w:ascii="Arial" w:hAnsi="Arial" w:cs="Arial"/>
          <w:b/>
          <w:bCs/>
        </w:rPr>
        <w:t>digd belang</w:t>
      </w:r>
      <w:r w:rsidRPr="00E33266">
        <w:rPr>
          <w:rStyle w:val="None"/>
          <w:rFonts w:ascii="Arial" w:hAnsi="Arial" w:cs="Arial"/>
        </w:rPr>
        <w:t>)</w:t>
      </w:r>
    </w:p>
    <w:p w:rsidR="00DB1D91" w:rsidRPr="00E33266" w:rsidRDefault="00DB1D91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Het verkrijgen van sponsoring (</w:t>
      </w:r>
      <w:r w:rsidRPr="00E33266">
        <w:rPr>
          <w:rStyle w:val="None"/>
          <w:rFonts w:ascii="Arial" w:hAnsi="Arial" w:cs="Arial"/>
          <w:b/>
        </w:rPr>
        <w:t>uitvoering contract</w:t>
      </w:r>
      <w:r w:rsidRPr="00E33266">
        <w:rPr>
          <w:rStyle w:val="None"/>
          <w:rFonts w:ascii="Arial" w:hAnsi="Arial" w:cs="Arial"/>
        </w:rPr>
        <w:t>)</w:t>
      </w:r>
    </w:p>
    <w:p w:rsidR="00F6216A" w:rsidRPr="00E33266" w:rsidRDefault="00F6216A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Het inhuren van experten (</w:t>
      </w:r>
      <w:r w:rsidRPr="00E33266">
        <w:rPr>
          <w:rStyle w:val="None"/>
          <w:rFonts w:ascii="Arial" w:hAnsi="Arial" w:cs="Arial"/>
          <w:b/>
        </w:rPr>
        <w:t>uitvoering contract</w:t>
      </w:r>
      <w:r w:rsidRPr="00E33266">
        <w:rPr>
          <w:rStyle w:val="None"/>
          <w:rFonts w:ascii="Arial" w:hAnsi="Arial" w:cs="Arial"/>
        </w:rPr>
        <w:t>)</w:t>
      </w:r>
    </w:p>
    <w:p w:rsidR="00A965AB" w:rsidRPr="00E33266" w:rsidRDefault="00A965AB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Het verkopen van tickets voor voostellingen (</w:t>
      </w:r>
      <w:r w:rsidRPr="00E33266">
        <w:rPr>
          <w:rStyle w:val="None"/>
          <w:rFonts w:ascii="Arial" w:hAnsi="Arial" w:cs="Arial"/>
          <w:b/>
        </w:rPr>
        <w:t>uitvoering contract</w:t>
      </w:r>
      <w:r w:rsidRPr="00E33266">
        <w:rPr>
          <w:rStyle w:val="None"/>
          <w:rFonts w:ascii="Arial" w:hAnsi="Arial" w:cs="Arial"/>
        </w:rPr>
        <w:t>)</w:t>
      </w:r>
    </w:p>
    <w:p w:rsidR="00A965AB" w:rsidRPr="00E33266" w:rsidRDefault="0020006F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Het toegang geven tot voorstellingen (</w:t>
      </w:r>
      <w:r w:rsidRPr="00E33266">
        <w:rPr>
          <w:rStyle w:val="None"/>
          <w:rFonts w:ascii="Arial" w:hAnsi="Arial" w:cs="Arial"/>
          <w:b/>
        </w:rPr>
        <w:t>gerechtvaardigd belang</w:t>
      </w:r>
      <w:r w:rsidRPr="00E33266">
        <w:rPr>
          <w:rStyle w:val="None"/>
          <w:rFonts w:ascii="Arial" w:hAnsi="Arial" w:cs="Arial"/>
        </w:rPr>
        <w:t>)</w:t>
      </w:r>
    </w:p>
    <w:p w:rsidR="00A21829" w:rsidRPr="00E33266" w:rsidRDefault="00A21829" w:rsidP="00A21829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eastAsia="Arial" w:hAnsi="Arial" w:cs="Arial"/>
        </w:rPr>
        <w:t>Het bijhouden van een archief (</w:t>
      </w:r>
      <w:r w:rsidRPr="00E33266">
        <w:rPr>
          <w:rStyle w:val="None"/>
          <w:rFonts w:ascii="Arial" w:eastAsia="Arial" w:hAnsi="Arial" w:cs="Arial"/>
          <w:b/>
        </w:rPr>
        <w:t>gerechtvaardigd belang</w:t>
      </w:r>
      <w:r w:rsidRPr="00E33266">
        <w:rPr>
          <w:rStyle w:val="None"/>
          <w:rFonts w:ascii="Arial" w:eastAsia="Arial" w:hAnsi="Arial" w:cs="Arial"/>
        </w:rPr>
        <w:t>)</w:t>
      </w:r>
    </w:p>
    <w:p w:rsidR="00DE7E0C" w:rsidRPr="00E33266" w:rsidRDefault="00DE7E0C" w:rsidP="00A21829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eastAsia="Arial" w:hAnsi="Arial" w:cs="Arial"/>
        </w:rPr>
        <w:t>Het verzamelen van medische gegevens (</w:t>
      </w:r>
      <w:r w:rsidRPr="00E33266">
        <w:rPr>
          <w:rStyle w:val="None"/>
          <w:rFonts w:ascii="Arial" w:hAnsi="Arial" w:cs="Arial"/>
          <w:b/>
        </w:rPr>
        <w:t>toestemming betrokkene</w:t>
      </w:r>
      <w:r w:rsidRPr="00E33266">
        <w:rPr>
          <w:rStyle w:val="None"/>
          <w:rFonts w:ascii="Arial" w:hAnsi="Arial" w:cs="Arial"/>
        </w:rPr>
        <w:t>)</w:t>
      </w:r>
    </w:p>
    <w:p w:rsidR="005F23BE" w:rsidRPr="00E33266" w:rsidRDefault="005F23BE">
      <w:pPr>
        <w:pStyle w:val="Hoofdtekst"/>
        <w:tabs>
          <w:tab w:val="left" w:pos="720"/>
        </w:tabs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u w:val="single"/>
        </w:rPr>
      </w:pPr>
      <w:r w:rsidRPr="00E33266">
        <w:rPr>
          <w:rStyle w:val="None"/>
          <w:rFonts w:ascii="Arial" w:hAnsi="Arial" w:cs="Arial"/>
        </w:rPr>
        <w:t>Voor de bovenstaande doelstellingen kunnen wij de volgende persoonsgegevens van u vr</w:t>
      </w:r>
      <w:r w:rsidRPr="00E33266">
        <w:rPr>
          <w:rStyle w:val="None"/>
          <w:rFonts w:ascii="Arial" w:hAnsi="Arial" w:cs="Arial"/>
        </w:rPr>
        <w:t>a</w:t>
      </w:r>
      <w:r w:rsidRPr="00E33266">
        <w:rPr>
          <w:rStyle w:val="None"/>
          <w:rFonts w:ascii="Arial" w:hAnsi="Arial" w:cs="Arial"/>
        </w:rPr>
        <w:t>gen, verwerken en bewaren:</w:t>
      </w:r>
    </w:p>
    <w:p w:rsidR="005F23BE" w:rsidRPr="00E33266" w:rsidRDefault="00012762">
      <w:pPr>
        <w:pStyle w:val="Hoofdtekst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</w:rPr>
      </w:pPr>
      <w:r w:rsidRPr="00E33266">
        <w:rPr>
          <w:rFonts w:ascii="Arial" w:hAnsi="Arial" w:cs="Arial"/>
        </w:rPr>
        <w:t>P</w:t>
      </w:r>
      <w:r w:rsidR="00684581" w:rsidRPr="00E33266">
        <w:rPr>
          <w:rFonts w:ascii="Arial" w:hAnsi="Arial" w:cs="Arial"/>
        </w:rPr>
        <w:t>ersoonlijke identiteitsgegevens</w:t>
      </w:r>
      <w:r w:rsidR="00F12C22" w:rsidRPr="00E33266">
        <w:rPr>
          <w:rFonts w:ascii="Arial" w:hAnsi="Arial" w:cs="Arial"/>
        </w:rPr>
        <w:t xml:space="preserve"> (leden)</w:t>
      </w:r>
      <w:r w:rsidRPr="00E33266">
        <w:rPr>
          <w:rFonts w:ascii="Arial" w:hAnsi="Arial" w:cs="Arial"/>
        </w:rPr>
        <w:t>: naam, voornaam, adres, telefoonnummer</w:t>
      </w:r>
      <w:r w:rsidR="00587B12" w:rsidRPr="00E33266">
        <w:rPr>
          <w:rFonts w:ascii="Arial" w:hAnsi="Arial" w:cs="Arial"/>
        </w:rPr>
        <w:t xml:space="preserve"> (vast en mobiel)</w:t>
      </w:r>
      <w:r w:rsidRPr="00E33266">
        <w:rPr>
          <w:rFonts w:ascii="Arial" w:hAnsi="Arial" w:cs="Arial"/>
        </w:rPr>
        <w:t>, e-mailadres</w:t>
      </w:r>
      <w:r w:rsidR="00F12C22" w:rsidRPr="00E33266">
        <w:rPr>
          <w:rFonts w:ascii="Arial" w:hAnsi="Arial" w:cs="Arial"/>
        </w:rPr>
        <w:t>, geboortedatum</w:t>
      </w:r>
      <w:r w:rsidRPr="00E33266">
        <w:rPr>
          <w:rFonts w:ascii="Arial" w:hAnsi="Arial" w:cs="Arial"/>
        </w:rPr>
        <w:t xml:space="preserve"> i.f.v. communicatie, vervullen wettelijke verplichtingen en begeleiding</w:t>
      </w:r>
    </w:p>
    <w:p w:rsidR="00F12C22" w:rsidRPr="00E33266" w:rsidRDefault="00F12C22" w:rsidP="00F12C22">
      <w:pPr>
        <w:pStyle w:val="Hoofdtekst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</w:rPr>
      </w:pPr>
      <w:r w:rsidRPr="00E33266">
        <w:rPr>
          <w:rFonts w:ascii="Arial" w:hAnsi="Arial" w:cs="Arial"/>
        </w:rPr>
        <w:t>Persoonlijke identiteitsgegevens (</w:t>
      </w:r>
      <w:r w:rsidR="00FC18A7" w:rsidRPr="00E33266">
        <w:rPr>
          <w:rFonts w:ascii="Arial" w:hAnsi="Arial" w:cs="Arial"/>
        </w:rPr>
        <w:t>publiek</w:t>
      </w:r>
      <w:r w:rsidRPr="00E33266">
        <w:rPr>
          <w:rFonts w:ascii="Arial" w:hAnsi="Arial" w:cs="Arial"/>
        </w:rPr>
        <w:t>): naam, voornaam, adres, telefoonnummer (vast en mobiel), e-mailadres i.f.v. communicatie, ter nazicht en beperking van de verwerking van de verzendlijst</w:t>
      </w:r>
    </w:p>
    <w:p w:rsidR="005F23BE" w:rsidRPr="00E33266" w:rsidRDefault="00012762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  <w:u w:color="FF2D21"/>
        </w:rPr>
      </w:pPr>
      <w:r w:rsidRPr="00E33266">
        <w:rPr>
          <w:rStyle w:val="None"/>
          <w:rFonts w:ascii="Arial" w:hAnsi="Arial" w:cs="Arial"/>
          <w:u w:color="FF2D21"/>
        </w:rPr>
        <w:t>M.b.t kostenvergoedingen: bedrag, bankrekeningnummer voor uitbetaling, bewijsstukken (bij werkelijke koste</w:t>
      </w:r>
      <w:r w:rsidR="00405882" w:rsidRPr="00E33266">
        <w:rPr>
          <w:rStyle w:val="None"/>
          <w:rFonts w:ascii="Arial" w:hAnsi="Arial" w:cs="Arial"/>
          <w:u w:color="FF2D21"/>
        </w:rPr>
        <w:t>nvergoeding)</w:t>
      </w:r>
    </w:p>
    <w:p w:rsidR="005F23BE" w:rsidRPr="00E33266" w:rsidRDefault="00012762">
      <w:pPr>
        <w:pStyle w:val="Hoofdtekst"/>
        <w:numPr>
          <w:ilvl w:val="0"/>
          <w:numId w:val="14"/>
        </w:numPr>
        <w:spacing w:after="0" w:line="240" w:lineRule="auto"/>
        <w:jc w:val="both"/>
        <w:rPr>
          <w:rStyle w:val="None"/>
          <w:rFonts w:ascii="Arial" w:eastAsia="Arial" w:hAnsi="Arial" w:cs="Arial"/>
          <w:u w:color="FF2D21"/>
        </w:rPr>
      </w:pPr>
      <w:r w:rsidRPr="00E33266">
        <w:rPr>
          <w:rStyle w:val="None"/>
          <w:rFonts w:ascii="Arial" w:hAnsi="Arial" w:cs="Arial"/>
          <w:u w:color="FF2D21"/>
        </w:rPr>
        <w:t>Handtekening (als onderdeel verklaring op eer, kostennota enz.)</w:t>
      </w:r>
    </w:p>
    <w:p w:rsidR="00405882" w:rsidRPr="00E33266" w:rsidRDefault="00405882" w:rsidP="000709C3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highlight w:val="yellow"/>
          <w:u w:color="FF2D21"/>
        </w:rPr>
      </w:pPr>
    </w:p>
    <w:p w:rsidR="005F23BE" w:rsidRPr="00E33266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color w:val="FF2D21"/>
          <w:u w:color="FF2D21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We gebruiken de verzamelde gegevens alleen voor de doeleinden waarvoor we de geg</w:t>
      </w:r>
      <w:r w:rsidRPr="00E33266">
        <w:rPr>
          <w:rStyle w:val="None"/>
          <w:rFonts w:ascii="Arial" w:hAnsi="Arial" w:cs="Arial"/>
        </w:rPr>
        <w:t>e</w:t>
      </w:r>
      <w:r w:rsidRPr="00E33266">
        <w:rPr>
          <w:rStyle w:val="None"/>
          <w:rFonts w:ascii="Arial" w:hAnsi="Arial" w:cs="Arial"/>
        </w:rPr>
        <w:t>vens van u hebben verkregen.</w:t>
      </w:r>
    </w:p>
    <w:p w:rsidR="005F23BE" w:rsidRPr="00E33266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hAnsi="Arial" w:cs="Arial"/>
        </w:rPr>
      </w:pPr>
      <w:r w:rsidRPr="00E33266">
        <w:rPr>
          <w:rStyle w:val="None"/>
          <w:rFonts w:ascii="Arial" w:hAnsi="Arial" w:cs="Arial"/>
        </w:rPr>
        <w:t xml:space="preserve">Voor de hierna vermelde gegevens geldt dat </w:t>
      </w:r>
      <w:r w:rsidR="00820C11" w:rsidRPr="00E33266">
        <w:rPr>
          <w:rStyle w:val="None"/>
          <w:rFonts w:ascii="Arial" w:hAnsi="Arial" w:cs="Arial"/>
          <w:u w:color="4472C4"/>
        </w:rPr>
        <w:t>Koninklijke Toneelkring Volharding vz</w:t>
      </w:r>
      <w:r w:rsidR="00820C11" w:rsidRPr="00E33266">
        <w:rPr>
          <w:rStyle w:val="None"/>
          <w:rFonts w:ascii="Arial" w:hAnsi="Arial" w:cs="Arial"/>
        </w:rPr>
        <w:t>w</w:t>
      </w:r>
      <w:r w:rsidRPr="00E33266">
        <w:rPr>
          <w:rStyle w:val="None"/>
          <w:rFonts w:ascii="Arial" w:hAnsi="Arial" w:cs="Arial"/>
        </w:rPr>
        <w:t xml:space="preserve"> ze pas verwerkt wanneer u daartoe uw uitdrukkelijke toestemming geeft nadat u, los van andere aangelegenheden, over de specifieke doelstellingen van die verwerking geïnformeerd bent: </w:t>
      </w:r>
    </w:p>
    <w:p w:rsidR="005F23BE" w:rsidRPr="00E33266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D11ECE">
      <w:pPr>
        <w:pStyle w:val="Hoofdtekst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</w:rPr>
      </w:pPr>
      <w:r w:rsidRPr="00E33266">
        <w:rPr>
          <w:rFonts w:ascii="Arial" w:hAnsi="Arial" w:cs="Arial"/>
        </w:rPr>
        <w:t>Persoonlijk gegevens met betrekking tot de opgerichte VZW en de desbetreffende publicatie in het Belgisch Staatsblad</w:t>
      </w:r>
    </w:p>
    <w:p w:rsidR="005F23BE" w:rsidRPr="00E33266" w:rsidRDefault="00FE1B94" w:rsidP="00FD2663">
      <w:pPr>
        <w:pStyle w:val="Hoofdtekst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color="FF2D21"/>
        </w:rPr>
      </w:pPr>
      <w:r w:rsidRPr="00E33266">
        <w:rPr>
          <w:rStyle w:val="None"/>
          <w:rFonts w:ascii="Arial" w:hAnsi="Arial" w:cs="Arial"/>
          <w:u w:color="FF2D21"/>
        </w:rPr>
        <w:t>Klank en beeldmateriaal (foto’s, film) i.f.v. de producties voor publiciteit rond pr</w:t>
      </w:r>
      <w:r w:rsidRPr="00E33266">
        <w:rPr>
          <w:rStyle w:val="None"/>
          <w:rFonts w:ascii="Arial" w:hAnsi="Arial" w:cs="Arial"/>
          <w:u w:color="FF2D21"/>
        </w:rPr>
        <w:t>o</w:t>
      </w:r>
      <w:r w:rsidRPr="00E33266">
        <w:rPr>
          <w:rStyle w:val="None"/>
          <w:rFonts w:ascii="Arial" w:hAnsi="Arial" w:cs="Arial"/>
          <w:u w:color="FF2D21"/>
        </w:rPr>
        <w:t>ducties per seizoen.</w:t>
      </w:r>
      <w:r w:rsidR="00012762" w:rsidRPr="00E33266">
        <w:rPr>
          <w:rFonts w:ascii="Arial" w:hAnsi="Arial" w:cs="Arial"/>
          <w:i/>
          <w:iCs/>
          <w:highlight w:val="yellow"/>
        </w:rPr>
        <w:t xml:space="preserve"> </w:t>
      </w:r>
    </w:p>
    <w:p w:rsidR="005F23BE" w:rsidRPr="00E33266" w:rsidRDefault="005F23BE">
      <w:pPr>
        <w:pStyle w:val="Hoofdtekst"/>
        <w:spacing w:after="0" w:line="240" w:lineRule="auto"/>
        <w:ind w:left="720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 xml:space="preserve">Van de </w:t>
      </w:r>
      <w:r w:rsidR="0074354A" w:rsidRPr="00E33266">
        <w:rPr>
          <w:rStyle w:val="None"/>
          <w:rFonts w:ascii="Arial" w:hAnsi="Arial" w:cs="Arial"/>
        </w:rPr>
        <w:t>leden</w:t>
      </w:r>
      <w:r w:rsidRPr="00E33266">
        <w:rPr>
          <w:rStyle w:val="None"/>
          <w:rFonts w:ascii="Arial" w:hAnsi="Arial" w:cs="Arial"/>
        </w:rPr>
        <w:t xml:space="preserve"> wordt verwacht dat </w:t>
      </w:r>
      <w:r w:rsidR="0074354A" w:rsidRPr="00E33266">
        <w:rPr>
          <w:rStyle w:val="None"/>
          <w:rFonts w:ascii="Arial" w:hAnsi="Arial" w:cs="Arial"/>
        </w:rPr>
        <w:t>zij</w:t>
      </w:r>
      <w:r w:rsidRPr="00E33266">
        <w:rPr>
          <w:rStyle w:val="None"/>
          <w:rFonts w:ascii="Arial" w:hAnsi="Arial" w:cs="Arial"/>
        </w:rPr>
        <w:t xml:space="preserve"> elke wijziging van </w:t>
      </w:r>
      <w:r w:rsidR="0074354A" w:rsidRPr="00E33266">
        <w:rPr>
          <w:rStyle w:val="None"/>
          <w:rFonts w:ascii="Arial" w:hAnsi="Arial" w:cs="Arial"/>
        </w:rPr>
        <w:t>hun</w:t>
      </w:r>
      <w:r w:rsidRPr="00E33266">
        <w:rPr>
          <w:rStyle w:val="None"/>
          <w:rFonts w:ascii="Arial" w:hAnsi="Arial" w:cs="Arial"/>
        </w:rPr>
        <w:t xml:space="preserve"> persoonsgegevens onmiddellijk spon</w:t>
      </w:r>
      <w:r w:rsidR="0005109F" w:rsidRPr="00E33266">
        <w:rPr>
          <w:rStyle w:val="None"/>
          <w:rFonts w:ascii="Arial" w:hAnsi="Arial" w:cs="Arial"/>
        </w:rPr>
        <w:t>taan en schriftelijk doorgeven</w:t>
      </w:r>
      <w:r w:rsidRPr="00E33266">
        <w:rPr>
          <w:rStyle w:val="None"/>
          <w:rFonts w:ascii="Arial" w:hAnsi="Arial" w:cs="Arial"/>
        </w:rPr>
        <w:t xml:space="preserve"> aan </w:t>
      </w:r>
      <w:r w:rsidR="00820C11" w:rsidRPr="00E33266">
        <w:rPr>
          <w:rStyle w:val="None"/>
          <w:rFonts w:ascii="Arial" w:hAnsi="Arial" w:cs="Arial"/>
          <w:u w:color="4472C4"/>
        </w:rPr>
        <w:t>Koninklijke Toneelkring Volharding vzw.</w:t>
      </w:r>
      <w:r w:rsidRPr="00E33266">
        <w:rPr>
          <w:rStyle w:val="None"/>
          <w:rFonts w:ascii="Arial" w:eastAsia="Arial Unicode MS" w:hAnsi="Arial" w:cs="Arial"/>
        </w:rPr>
        <w:br/>
      </w:r>
    </w:p>
    <w:p w:rsidR="005F23BE" w:rsidRPr="00E33266" w:rsidRDefault="00012762" w:rsidP="001624BB">
      <w:pPr>
        <w:pStyle w:val="Hoofdtekst"/>
        <w:spacing w:after="0" w:line="240" w:lineRule="auto"/>
        <w:jc w:val="both"/>
        <w:rPr>
          <w:rStyle w:val="None"/>
          <w:rFonts w:ascii="Arial" w:eastAsia="Palatino Linotype" w:hAnsi="Arial" w:cs="Arial"/>
          <w:u w:color="4F81BD"/>
        </w:rPr>
      </w:pPr>
      <w:r w:rsidRPr="00E33266">
        <w:rPr>
          <w:rStyle w:val="None"/>
          <w:rFonts w:ascii="Arial" w:eastAsia="Palatino Linotype" w:hAnsi="Arial" w:cs="Arial"/>
          <w:u w:color="4F81BD"/>
        </w:rPr>
        <w:t>Minderjarigen:</w:t>
      </w:r>
      <w:r w:rsidRPr="00E33266">
        <w:rPr>
          <w:rStyle w:val="None"/>
          <w:rFonts w:ascii="Arial" w:eastAsia="Palatino Linotype" w:hAnsi="Arial" w:cs="Arial"/>
          <w:u w:color="4F81BD"/>
        </w:rPr>
        <w:br/>
        <w:t>Wij verwerken enkel en alleen persoonsgegevens van minderjarigen (personen jonger dan 16 jaar) indien daarvoor schriftelijke toestemming is gegeven door de ouder of wettelijke ve</w:t>
      </w:r>
      <w:r w:rsidRPr="00E33266">
        <w:rPr>
          <w:rStyle w:val="None"/>
          <w:rFonts w:ascii="Arial" w:eastAsia="Palatino Linotype" w:hAnsi="Arial" w:cs="Arial"/>
          <w:u w:color="4F81BD"/>
        </w:rPr>
        <w:t>r</w:t>
      </w:r>
      <w:r w:rsidRPr="00E33266">
        <w:rPr>
          <w:rStyle w:val="None"/>
          <w:rFonts w:ascii="Arial" w:eastAsia="Palatino Linotype" w:hAnsi="Arial" w:cs="Arial"/>
          <w:u w:color="4F81BD"/>
        </w:rPr>
        <w:t>tegenwoordiger.</w:t>
      </w:r>
    </w:p>
    <w:p w:rsidR="005F23BE" w:rsidRPr="00E33266" w:rsidRDefault="00012762" w:rsidP="001624BB">
      <w:pPr>
        <w:pStyle w:val="Kop2"/>
        <w:spacing w:before="240"/>
        <w:rPr>
          <w:rStyle w:val="None"/>
          <w:lang w:val="nl-NL"/>
        </w:rPr>
      </w:pPr>
      <w:r w:rsidRPr="00E33266">
        <w:rPr>
          <w:rStyle w:val="None"/>
          <w:lang w:val="nl-NL"/>
        </w:rPr>
        <w:t>Verstrekking aan derden</w:t>
      </w:r>
    </w:p>
    <w:p w:rsidR="005F23BE" w:rsidRPr="00BD2EFA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eastAsia="Arial Unicode MS" w:hAnsi="Arial" w:cs="Arial"/>
        </w:rPr>
        <w:br/>
      </w:r>
      <w:r w:rsidRPr="00E33266">
        <w:rPr>
          <w:rStyle w:val="None"/>
          <w:rFonts w:ascii="Arial" w:hAnsi="Arial" w:cs="Arial"/>
        </w:rPr>
        <w:t>De gegevens die u aan ons geeft, kunnen wij aan derde partijen verstrekken indien dit noo</w:t>
      </w:r>
      <w:r w:rsidRPr="00E33266">
        <w:rPr>
          <w:rStyle w:val="None"/>
          <w:rFonts w:ascii="Arial" w:hAnsi="Arial" w:cs="Arial"/>
        </w:rPr>
        <w:t>d</w:t>
      </w:r>
      <w:r w:rsidRPr="00E33266">
        <w:rPr>
          <w:rStyle w:val="None"/>
          <w:rFonts w:ascii="Arial" w:hAnsi="Arial" w:cs="Arial"/>
        </w:rPr>
        <w:t>zakelijk is voor de uitvoering van de hierboven beschreven doeleinden.</w:t>
      </w:r>
    </w:p>
    <w:p w:rsidR="005F23BE" w:rsidRPr="00E33266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 xml:space="preserve">Zo maken wij gebruik van derde, gespecialiseerde partijen aan wie wij de volgende taken uitbesteden: </w:t>
      </w:r>
    </w:p>
    <w:p w:rsidR="00F149A6" w:rsidRPr="00E33266" w:rsidRDefault="00F149A6">
      <w:pPr>
        <w:pStyle w:val="Hoofdtekst"/>
        <w:numPr>
          <w:ilvl w:val="0"/>
          <w:numId w:val="20"/>
        </w:numPr>
        <w:spacing w:after="0" w:line="240" w:lineRule="auto"/>
        <w:jc w:val="both"/>
        <w:rPr>
          <w:rStyle w:val="None"/>
          <w:rFonts w:ascii="Arial" w:eastAsia="Arial" w:hAnsi="Arial" w:cs="Arial"/>
          <w:u w:color="FF2D21"/>
        </w:rPr>
      </w:pPr>
      <w:r w:rsidRPr="00E33266">
        <w:rPr>
          <w:rStyle w:val="None"/>
          <w:rFonts w:ascii="Arial" w:eastAsia="Arial" w:hAnsi="Arial" w:cs="Arial"/>
          <w:u w:color="FF2D21"/>
        </w:rPr>
        <w:t>het verkopen van tickets voor voorstellingen (Rood Fluweel)</w:t>
      </w:r>
    </w:p>
    <w:p w:rsidR="005F23BE" w:rsidRPr="00E33266" w:rsidRDefault="00012762">
      <w:pPr>
        <w:pStyle w:val="Hoofdtekst"/>
        <w:numPr>
          <w:ilvl w:val="0"/>
          <w:numId w:val="20"/>
        </w:numPr>
        <w:spacing w:after="0" w:line="240" w:lineRule="auto"/>
        <w:jc w:val="both"/>
        <w:rPr>
          <w:rStyle w:val="None"/>
          <w:rFonts w:ascii="Arial" w:eastAsia="Arial" w:hAnsi="Arial" w:cs="Arial"/>
          <w:u w:color="FF2D21"/>
        </w:rPr>
      </w:pPr>
      <w:r w:rsidRPr="00E33266">
        <w:rPr>
          <w:rStyle w:val="None"/>
          <w:rFonts w:ascii="Arial" w:hAnsi="Arial" w:cs="Arial"/>
          <w:u w:color="FF2D21"/>
        </w:rPr>
        <w:t xml:space="preserve">het verzekeren van onze </w:t>
      </w:r>
      <w:r w:rsidR="00275167" w:rsidRPr="00E33266">
        <w:rPr>
          <w:rStyle w:val="None"/>
          <w:rFonts w:ascii="Arial" w:hAnsi="Arial" w:cs="Arial"/>
          <w:u w:color="FF2D21"/>
        </w:rPr>
        <w:t>leden</w:t>
      </w:r>
      <w:r w:rsidRPr="00E33266">
        <w:rPr>
          <w:rStyle w:val="None"/>
          <w:rFonts w:ascii="Arial" w:hAnsi="Arial" w:cs="Arial"/>
          <w:u w:color="FF2D21"/>
        </w:rPr>
        <w:t xml:space="preserve"> </w:t>
      </w:r>
      <w:r w:rsidR="00751C33" w:rsidRPr="00E33266">
        <w:rPr>
          <w:rStyle w:val="None"/>
          <w:rFonts w:ascii="Arial" w:hAnsi="Arial" w:cs="Arial"/>
          <w:u w:color="FF2D21"/>
        </w:rPr>
        <w:t>(</w:t>
      </w:r>
      <w:r w:rsidR="00E33266" w:rsidRPr="00E33266">
        <w:rPr>
          <w:rStyle w:val="None"/>
          <w:rFonts w:ascii="Arial" w:hAnsi="Arial" w:cs="Arial"/>
          <w:u w:color="FF2D21"/>
        </w:rPr>
        <w:t>OpenDoek</w:t>
      </w:r>
      <w:r w:rsidR="00751C33" w:rsidRPr="00E33266">
        <w:rPr>
          <w:rStyle w:val="None"/>
          <w:rFonts w:ascii="Arial" w:hAnsi="Arial" w:cs="Arial"/>
          <w:u w:color="FF2D21"/>
        </w:rPr>
        <w:t>)</w:t>
      </w:r>
    </w:p>
    <w:p w:rsidR="005F23BE" w:rsidRPr="00E33266" w:rsidRDefault="00012762">
      <w:pPr>
        <w:pStyle w:val="Hoofdtekst"/>
        <w:numPr>
          <w:ilvl w:val="0"/>
          <w:numId w:val="22"/>
        </w:numPr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 xml:space="preserve">het verzorgen </w:t>
      </w:r>
      <w:r w:rsidRPr="00E33266">
        <w:rPr>
          <w:rStyle w:val="None"/>
          <w:rFonts w:ascii="Arial" w:hAnsi="Arial" w:cs="Arial"/>
          <w:u w:color="4F81BD"/>
        </w:rPr>
        <w:t>(en verspreiden)</w:t>
      </w:r>
      <w:r w:rsidRPr="00E33266">
        <w:rPr>
          <w:rStyle w:val="None"/>
          <w:rFonts w:ascii="Arial" w:hAnsi="Arial" w:cs="Arial"/>
          <w:i/>
          <w:iCs/>
          <w:u w:color="4F81BD"/>
        </w:rPr>
        <w:t xml:space="preserve"> </w:t>
      </w:r>
      <w:r w:rsidRPr="00E33266">
        <w:rPr>
          <w:rStyle w:val="None"/>
          <w:rFonts w:ascii="Arial" w:hAnsi="Arial" w:cs="Arial"/>
        </w:rPr>
        <w:t>van nieuwsbrieven en uitnodigingen</w:t>
      </w:r>
      <w:r w:rsidR="000709C3" w:rsidRPr="00E33266">
        <w:rPr>
          <w:rStyle w:val="None"/>
          <w:rFonts w:ascii="Arial" w:hAnsi="Arial" w:cs="Arial"/>
        </w:rPr>
        <w:t xml:space="preserve"> (Mailchimp)</w:t>
      </w:r>
    </w:p>
    <w:p w:rsidR="005F23BE" w:rsidRPr="00E33266" w:rsidRDefault="005F23BE">
      <w:pPr>
        <w:pStyle w:val="Hoofdtekst"/>
        <w:tabs>
          <w:tab w:val="left" w:pos="720"/>
        </w:tabs>
        <w:spacing w:after="0" w:line="240" w:lineRule="auto"/>
        <w:ind w:left="720"/>
        <w:rPr>
          <w:rStyle w:val="None"/>
          <w:rFonts w:ascii="Arial" w:eastAsia="Arial" w:hAnsi="Arial" w:cs="Arial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Met elk van deze partijen (verwerkers) hebben we een verwerkersovereenkomst afgesloten waarin de nodige afspraken opgenomen zijn om de beveiliging en vertrouwelijkheid van uw persoonsgegevens te waarborgen.</w:t>
      </w:r>
    </w:p>
    <w:p w:rsidR="005F23BE" w:rsidRPr="00E33266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hAnsi="Arial" w:cs="Arial"/>
        </w:rPr>
      </w:pPr>
      <w:r w:rsidRPr="00E33266">
        <w:rPr>
          <w:rStyle w:val="None"/>
          <w:rFonts w:ascii="Arial" w:hAnsi="Arial" w:cs="Arial"/>
        </w:rPr>
        <w:t>Verder zullen wij de door u verstrekte gegevens niet aan derden doorgeven, tenzij dit wett</w:t>
      </w:r>
      <w:r w:rsidRPr="00E33266">
        <w:rPr>
          <w:rStyle w:val="None"/>
          <w:rFonts w:ascii="Arial" w:hAnsi="Arial" w:cs="Arial"/>
        </w:rPr>
        <w:t>e</w:t>
      </w:r>
      <w:r w:rsidRPr="00E33266">
        <w:rPr>
          <w:rStyle w:val="None"/>
          <w:rFonts w:ascii="Arial" w:hAnsi="Arial" w:cs="Arial"/>
        </w:rPr>
        <w:t>lijk verplicht en toegestaan is, of wij hier een gerechtvaardigd belang voor hebben</w:t>
      </w:r>
      <w:r w:rsidR="002F5E54" w:rsidRPr="00E33266">
        <w:rPr>
          <w:rStyle w:val="None"/>
          <w:rFonts w:ascii="Arial" w:hAnsi="Arial" w:cs="Arial"/>
        </w:rPr>
        <w:t>.</w:t>
      </w:r>
    </w:p>
    <w:p w:rsidR="0088073F" w:rsidRPr="00E33266" w:rsidRDefault="0088073F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i/>
          <w:iCs/>
          <w:u w:color="4F81BD"/>
        </w:rPr>
      </w:pPr>
      <w:r w:rsidRPr="00E33266">
        <w:rPr>
          <w:rStyle w:val="None"/>
          <w:rFonts w:ascii="Arial" w:hAnsi="Arial" w:cs="Arial"/>
        </w:rPr>
        <w:t xml:space="preserve">Tevens kunnen wij persoonsgegevens delen met derden indien u ons hier </w:t>
      </w:r>
      <w:r w:rsidRPr="00E33266">
        <w:rPr>
          <w:rStyle w:val="None"/>
          <w:rFonts w:ascii="Arial" w:hAnsi="Arial" w:cs="Arial"/>
          <w:u w:color="4F81BD"/>
        </w:rPr>
        <w:t xml:space="preserve">schriftelijk </w:t>
      </w:r>
      <w:r w:rsidRPr="00E33266">
        <w:rPr>
          <w:rStyle w:val="None"/>
          <w:rFonts w:ascii="Arial" w:hAnsi="Arial" w:cs="Arial"/>
        </w:rPr>
        <w:t>to</w:t>
      </w:r>
      <w:r w:rsidRPr="00E33266">
        <w:rPr>
          <w:rStyle w:val="None"/>
          <w:rFonts w:ascii="Arial" w:hAnsi="Arial" w:cs="Arial"/>
        </w:rPr>
        <w:t>e</w:t>
      </w:r>
      <w:r w:rsidRPr="00E33266">
        <w:rPr>
          <w:rStyle w:val="None"/>
          <w:rFonts w:ascii="Arial" w:hAnsi="Arial" w:cs="Arial"/>
        </w:rPr>
        <w:t xml:space="preserve">stemming voor geeft.  U heeft het recht deze toestemming te weigeren en om deze ten allen tijde in te trekken. </w:t>
      </w:r>
    </w:p>
    <w:p w:rsidR="00E23244" w:rsidRPr="00E33266" w:rsidRDefault="00012762" w:rsidP="001624BB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Wij verstrekken geen persoonsgegevens aan partijen welke gevestigd zijn buiten de EU.</w:t>
      </w:r>
    </w:p>
    <w:p w:rsidR="005F23BE" w:rsidRPr="00E33266" w:rsidRDefault="00012762" w:rsidP="001624BB">
      <w:pPr>
        <w:pStyle w:val="Kop2"/>
        <w:spacing w:before="240"/>
        <w:rPr>
          <w:rStyle w:val="None"/>
          <w:lang w:val="nl-NL"/>
        </w:rPr>
      </w:pPr>
      <w:r w:rsidRPr="00E33266">
        <w:rPr>
          <w:rStyle w:val="None"/>
          <w:lang w:val="nl-NL"/>
        </w:rPr>
        <w:t>Bewaartermijn</w:t>
      </w:r>
    </w:p>
    <w:p w:rsidR="005F23BE" w:rsidRPr="00A265C5" w:rsidRDefault="00012762">
      <w:pPr>
        <w:pStyle w:val="Hoofdtekst"/>
        <w:spacing w:after="0" w:line="240" w:lineRule="auto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eastAsia="Arial Unicode MS" w:hAnsi="Arial" w:cs="Arial"/>
        </w:rPr>
        <w:br/>
      </w:r>
      <w:r w:rsidR="00820C11" w:rsidRPr="00E33266">
        <w:rPr>
          <w:rStyle w:val="None"/>
          <w:rFonts w:ascii="Arial" w:hAnsi="Arial" w:cs="Arial"/>
          <w:b/>
          <w:bCs/>
        </w:rPr>
        <w:t xml:space="preserve">Koninklijke Toneelkring Volharding vzw </w:t>
      </w:r>
      <w:r w:rsidRPr="00E33266">
        <w:rPr>
          <w:rStyle w:val="None"/>
          <w:rFonts w:ascii="Arial" w:hAnsi="Arial" w:cs="Arial"/>
          <w:b/>
          <w:bCs/>
        </w:rPr>
        <w:t>bewaart persoonsgegevens niet langer dan noodzakelijk voor het doel waarvoor deze zijn verstrekt dan wel op grond van de wet is vereist.</w:t>
      </w:r>
    </w:p>
    <w:p w:rsidR="00904387" w:rsidRPr="00E33266" w:rsidRDefault="00012762" w:rsidP="001624BB">
      <w:pPr>
        <w:pStyle w:val="Default"/>
        <w:rPr>
          <w:rFonts w:ascii="Arial" w:hAnsi="Arial" w:cs="Arial"/>
        </w:rPr>
      </w:pPr>
      <w:r w:rsidRPr="00E33266">
        <w:rPr>
          <w:rFonts w:ascii="Arial" w:hAnsi="Arial" w:cs="Arial"/>
        </w:rPr>
        <w:t xml:space="preserve">Concreet worden de persoonsgegevens </w:t>
      </w:r>
      <w:r w:rsidR="00002E16" w:rsidRPr="00E33266">
        <w:rPr>
          <w:rFonts w:ascii="Arial" w:hAnsi="Arial" w:cs="Arial"/>
        </w:rPr>
        <w:t xml:space="preserve">van de leden </w:t>
      </w:r>
      <w:r w:rsidRPr="00E33266">
        <w:rPr>
          <w:rFonts w:ascii="Arial" w:hAnsi="Arial" w:cs="Arial"/>
        </w:rPr>
        <w:t xml:space="preserve">bewaard tijdens de volledige duurtijd van het </w:t>
      </w:r>
      <w:r w:rsidR="00002E16" w:rsidRPr="00E33266">
        <w:rPr>
          <w:rFonts w:ascii="Arial" w:hAnsi="Arial" w:cs="Arial"/>
        </w:rPr>
        <w:t>lidmaatschap</w:t>
      </w:r>
      <w:r w:rsidRPr="00E33266">
        <w:rPr>
          <w:rFonts w:ascii="Arial" w:hAnsi="Arial" w:cs="Arial"/>
        </w:rPr>
        <w:t>, of langer wanneer hetzij een wettelijke of decretale bepaling dit oplegt (wettelijke bewaartermijnen van documenten bijvoorbeeld),  hetzij de wettelijke verjaring</w:t>
      </w:r>
      <w:r w:rsidRPr="00E33266">
        <w:rPr>
          <w:rFonts w:ascii="Arial" w:hAnsi="Arial" w:cs="Arial"/>
        </w:rPr>
        <w:t>s</w:t>
      </w:r>
      <w:r w:rsidRPr="00E33266">
        <w:rPr>
          <w:rFonts w:ascii="Arial" w:hAnsi="Arial" w:cs="Arial"/>
        </w:rPr>
        <w:t xml:space="preserve">termijn van een eventuele rechtsvordering ten aanzien van of door  </w:t>
      </w:r>
      <w:r w:rsidR="00820C11" w:rsidRPr="00E33266">
        <w:rPr>
          <w:rStyle w:val="None"/>
          <w:rFonts w:ascii="Arial" w:hAnsi="Arial" w:cs="Arial"/>
          <w:u w:color="4472C4"/>
        </w:rPr>
        <w:t xml:space="preserve">Koninklijke Toneelkring Volharding vzw </w:t>
      </w:r>
      <w:r w:rsidRPr="00E33266">
        <w:rPr>
          <w:rFonts w:ascii="Arial" w:hAnsi="Arial" w:cs="Arial"/>
        </w:rPr>
        <w:t>dit rechtvaardigt.</w:t>
      </w:r>
      <w:r w:rsidR="00002E16" w:rsidRPr="00E33266">
        <w:rPr>
          <w:rFonts w:ascii="Arial" w:hAnsi="Arial" w:cs="Arial"/>
        </w:rPr>
        <w:br/>
        <w:t>De persoonsgegevens van de geïnteresseerden worden gedurende een duurtijd van 2 jaar na een theaterbezoek bijgehouden.</w:t>
      </w:r>
    </w:p>
    <w:p w:rsidR="005F23BE" w:rsidRPr="00E33266" w:rsidRDefault="00904387" w:rsidP="001624BB">
      <w:pPr>
        <w:pStyle w:val="Default"/>
        <w:rPr>
          <w:rStyle w:val="None"/>
          <w:rFonts w:ascii="Arial" w:hAnsi="Arial" w:cs="Arial"/>
        </w:rPr>
      </w:pPr>
      <w:r w:rsidRPr="00E33266">
        <w:rPr>
          <w:rFonts w:ascii="Arial" w:hAnsi="Arial" w:cs="Arial"/>
        </w:rPr>
        <w:t>Archiefmateriaal worden in goed afgesloten kasten, met beperkte toegang, gehouden ged</w:t>
      </w:r>
      <w:r w:rsidRPr="00E33266">
        <w:rPr>
          <w:rFonts w:ascii="Arial" w:hAnsi="Arial" w:cs="Arial"/>
        </w:rPr>
        <w:t>u</w:t>
      </w:r>
      <w:r w:rsidRPr="00E33266">
        <w:rPr>
          <w:rFonts w:ascii="Arial" w:hAnsi="Arial" w:cs="Arial"/>
        </w:rPr>
        <w:t xml:space="preserve">rende het bestaan van het theater. </w:t>
      </w:r>
    </w:p>
    <w:p w:rsidR="005F23BE" w:rsidRPr="00E33266" w:rsidRDefault="00012762" w:rsidP="001624BB">
      <w:pPr>
        <w:pStyle w:val="Kop2"/>
        <w:spacing w:before="240"/>
        <w:rPr>
          <w:rStyle w:val="None"/>
          <w:lang w:val="nl-NL"/>
        </w:rPr>
      </w:pPr>
      <w:r w:rsidRPr="00E33266">
        <w:rPr>
          <w:rStyle w:val="None"/>
          <w:lang w:val="nl-NL"/>
        </w:rPr>
        <w:t>Beveiliging van de gegevens</w:t>
      </w:r>
    </w:p>
    <w:p w:rsidR="005F23BE" w:rsidRPr="00A265C5" w:rsidRDefault="00012762">
      <w:pPr>
        <w:pStyle w:val="Hoofdtekst"/>
        <w:spacing w:after="0" w:line="240" w:lineRule="auto"/>
        <w:rPr>
          <w:rStyle w:val="None"/>
          <w:rFonts w:ascii="Arial" w:eastAsia="Arial" w:hAnsi="Arial" w:cs="Arial"/>
          <w:u w:color="4F81BD"/>
        </w:rPr>
      </w:pPr>
      <w:r w:rsidRPr="00E33266">
        <w:rPr>
          <w:rStyle w:val="None"/>
          <w:rFonts w:ascii="Arial" w:eastAsia="Arial Unicode MS" w:hAnsi="Arial" w:cs="Arial"/>
          <w:u w:color="4F81BD"/>
        </w:rPr>
        <w:br/>
      </w:r>
      <w:r w:rsidRPr="00E33266">
        <w:rPr>
          <w:rStyle w:val="None"/>
          <w:rFonts w:ascii="Arial" w:hAnsi="Arial" w:cs="Arial"/>
          <w:u w:color="4F81BD"/>
        </w:rPr>
        <w:t>Wij hebben passende technische en organisatorische maatregelen genomen om uw pe</w:t>
      </w:r>
      <w:r w:rsidRPr="00E33266">
        <w:rPr>
          <w:rStyle w:val="None"/>
          <w:rFonts w:ascii="Arial" w:hAnsi="Arial" w:cs="Arial"/>
          <w:u w:color="4F81BD"/>
        </w:rPr>
        <w:t>r</w:t>
      </w:r>
      <w:r w:rsidRPr="00E33266">
        <w:rPr>
          <w:rStyle w:val="None"/>
          <w:rFonts w:ascii="Arial" w:hAnsi="Arial" w:cs="Arial"/>
          <w:u w:color="4F81BD"/>
        </w:rPr>
        <w:t>soonsgegevens te beveiligen en de vertrouwelijkheid ervan te waarborgen. Waaronder maa</w:t>
      </w:r>
      <w:r w:rsidRPr="00E33266">
        <w:rPr>
          <w:rStyle w:val="None"/>
          <w:rFonts w:ascii="Arial" w:hAnsi="Arial" w:cs="Arial"/>
          <w:u w:color="4F81BD"/>
        </w:rPr>
        <w:t>t</w:t>
      </w:r>
      <w:r w:rsidRPr="00E33266">
        <w:rPr>
          <w:rStyle w:val="None"/>
          <w:rFonts w:ascii="Arial" w:hAnsi="Arial" w:cs="Arial"/>
          <w:u w:color="4F81BD"/>
        </w:rPr>
        <w:t>regelen die de gegevens bescherm</w:t>
      </w:r>
      <w:r w:rsidR="00EA4C28" w:rsidRPr="00E33266">
        <w:rPr>
          <w:rStyle w:val="None"/>
          <w:rFonts w:ascii="Arial" w:hAnsi="Arial" w:cs="Arial"/>
          <w:u w:color="4F81BD"/>
        </w:rPr>
        <w:t xml:space="preserve">en tegen inbreuken, verlies en </w:t>
      </w:r>
      <w:r w:rsidRPr="00E33266">
        <w:rPr>
          <w:rStyle w:val="None"/>
          <w:rFonts w:ascii="Arial" w:hAnsi="Arial" w:cs="Arial"/>
          <w:u w:color="4F81BD"/>
        </w:rPr>
        <w:t>onrechtmatige verwerking. Zo hebben we bijvoorbeeld de volgende maatregelen genomen;</w:t>
      </w:r>
    </w:p>
    <w:p w:rsidR="005F23BE" w:rsidRPr="00E33266" w:rsidRDefault="005F23BE">
      <w:pPr>
        <w:pStyle w:val="Hoofdtekst"/>
        <w:spacing w:after="0" w:line="240" w:lineRule="auto"/>
        <w:rPr>
          <w:rStyle w:val="None"/>
          <w:rFonts w:ascii="Arial" w:eastAsia="Arial" w:hAnsi="Arial" w:cs="Arial"/>
          <w:u w:color="4F81BD"/>
        </w:rPr>
      </w:pPr>
    </w:p>
    <w:p w:rsidR="005F23BE" w:rsidRPr="00E33266" w:rsidRDefault="00012762">
      <w:pPr>
        <w:pStyle w:val="Hoofdtekst"/>
        <w:numPr>
          <w:ilvl w:val="0"/>
          <w:numId w:val="24"/>
        </w:numPr>
        <w:spacing w:after="0" w:line="240" w:lineRule="auto"/>
        <w:rPr>
          <w:rStyle w:val="None"/>
          <w:rFonts w:ascii="Arial" w:eastAsia="Arial" w:hAnsi="Arial" w:cs="Arial"/>
          <w:u w:color="4F81BD"/>
        </w:rPr>
      </w:pPr>
      <w:r w:rsidRPr="00E33266">
        <w:rPr>
          <w:rStyle w:val="None"/>
          <w:rFonts w:ascii="Arial" w:hAnsi="Arial" w:cs="Arial"/>
          <w:u w:color="4F81BD"/>
        </w:rPr>
        <w:t xml:space="preserve">Alle personen die namens </w:t>
      </w:r>
      <w:r w:rsidR="00820C11" w:rsidRPr="00E33266">
        <w:rPr>
          <w:rStyle w:val="None"/>
          <w:rFonts w:ascii="Arial" w:hAnsi="Arial" w:cs="Arial"/>
          <w:u w:color="4472C4"/>
        </w:rPr>
        <w:t xml:space="preserve">Koninklijke Toneelkring Volharding vzw </w:t>
      </w:r>
      <w:r w:rsidRPr="00E33266">
        <w:rPr>
          <w:rStyle w:val="None"/>
          <w:rFonts w:ascii="Arial" w:hAnsi="Arial" w:cs="Arial"/>
          <w:u w:color="4F81BD"/>
        </w:rPr>
        <w:t>van uw gegevens kennis kunnen nemen, zijn gehouden aan geheimhouding daarvan.</w:t>
      </w:r>
    </w:p>
    <w:p w:rsidR="005F23BE" w:rsidRPr="00E33266" w:rsidRDefault="00012762">
      <w:pPr>
        <w:pStyle w:val="Hoofdtekst"/>
        <w:numPr>
          <w:ilvl w:val="0"/>
          <w:numId w:val="26"/>
        </w:numPr>
        <w:spacing w:after="0" w:line="240" w:lineRule="auto"/>
        <w:rPr>
          <w:rStyle w:val="None"/>
          <w:rFonts w:ascii="Arial" w:eastAsia="Arial" w:hAnsi="Arial" w:cs="Arial"/>
          <w:u w:color="4F81BD"/>
        </w:rPr>
      </w:pPr>
      <w:r w:rsidRPr="00E33266">
        <w:rPr>
          <w:rStyle w:val="None"/>
          <w:rFonts w:ascii="Arial" w:hAnsi="Arial" w:cs="Arial"/>
          <w:u w:color="4F81BD"/>
        </w:rPr>
        <w:t>We hanteren een gebruikersnaam en wachtwoordbeleid op al onze systemen;</w:t>
      </w:r>
    </w:p>
    <w:p w:rsidR="005F23BE" w:rsidRPr="00E33266" w:rsidRDefault="00883CBF">
      <w:pPr>
        <w:pStyle w:val="Hoofdtekst"/>
        <w:numPr>
          <w:ilvl w:val="0"/>
          <w:numId w:val="28"/>
        </w:numPr>
        <w:spacing w:after="0" w:line="240" w:lineRule="auto"/>
        <w:rPr>
          <w:rStyle w:val="None"/>
          <w:rFonts w:ascii="Arial" w:eastAsia="Arial" w:hAnsi="Arial" w:cs="Arial"/>
          <w:u w:color="4F81BD"/>
        </w:rPr>
      </w:pPr>
      <w:r w:rsidRPr="00E33266">
        <w:rPr>
          <w:rStyle w:val="None"/>
          <w:rFonts w:ascii="Arial" w:hAnsi="Arial" w:cs="Arial"/>
          <w:u w:color="4F81BD"/>
        </w:rPr>
        <w:t>We pseudonimiseren/anonimiseren waar mogelijk/</w:t>
      </w:r>
      <w:r w:rsidR="00012762" w:rsidRPr="00E33266">
        <w:rPr>
          <w:rStyle w:val="None"/>
          <w:rFonts w:ascii="Arial" w:hAnsi="Arial" w:cs="Arial"/>
          <w:u w:color="4F81BD"/>
        </w:rPr>
        <w:t>nodig en zorgen voor de encryptie van persoonsgegevens als daar aanleiding toe is;</w:t>
      </w:r>
    </w:p>
    <w:p w:rsidR="005F23BE" w:rsidRPr="00E33266" w:rsidRDefault="00012762">
      <w:pPr>
        <w:pStyle w:val="Hoofdtekst"/>
        <w:numPr>
          <w:ilvl w:val="0"/>
          <w:numId w:val="30"/>
        </w:numPr>
        <w:spacing w:after="0" w:line="240" w:lineRule="auto"/>
        <w:rPr>
          <w:rStyle w:val="None"/>
          <w:rFonts w:ascii="Arial" w:eastAsia="Arial" w:hAnsi="Arial" w:cs="Arial"/>
          <w:u w:color="4F81BD"/>
        </w:rPr>
      </w:pPr>
      <w:r w:rsidRPr="00E33266">
        <w:rPr>
          <w:rStyle w:val="None"/>
          <w:rFonts w:ascii="Arial" w:hAnsi="Arial" w:cs="Arial"/>
          <w:u w:color="4F81BD"/>
        </w:rPr>
        <w:t>Wij maken back-ups van de persoonsgegevens om deze te kunnen herstellen bij f</w:t>
      </w:r>
      <w:r w:rsidRPr="00E33266">
        <w:rPr>
          <w:rStyle w:val="None"/>
          <w:rFonts w:ascii="Arial" w:hAnsi="Arial" w:cs="Arial"/>
          <w:u w:color="4F81BD"/>
        </w:rPr>
        <w:t>y</w:t>
      </w:r>
      <w:r w:rsidRPr="00E33266">
        <w:rPr>
          <w:rStyle w:val="None"/>
          <w:rFonts w:ascii="Arial" w:hAnsi="Arial" w:cs="Arial"/>
          <w:u w:color="4F81BD"/>
        </w:rPr>
        <w:t>sieke of technische incidenten;</w:t>
      </w:r>
    </w:p>
    <w:p w:rsidR="005F23BE" w:rsidRPr="00E33266" w:rsidRDefault="00012762">
      <w:pPr>
        <w:pStyle w:val="Hoofdtekst"/>
        <w:numPr>
          <w:ilvl w:val="0"/>
          <w:numId w:val="32"/>
        </w:numPr>
        <w:spacing w:after="0" w:line="240" w:lineRule="auto"/>
        <w:rPr>
          <w:rStyle w:val="None"/>
          <w:rFonts w:ascii="Arial" w:eastAsia="Arial" w:hAnsi="Arial" w:cs="Arial"/>
          <w:u w:color="4F81BD"/>
        </w:rPr>
      </w:pPr>
      <w:r w:rsidRPr="00E33266">
        <w:rPr>
          <w:rStyle w:val="None"/>
          <w:rFonts w:ascii="Arial" w:hAnsi="Arial" w:cs="Arial"/>
          <w:u w:color="4F81BD"/>
        </w:rPr>
        <w:t>We testen en evalueren regelmatig onze maatregelen;</w:t>
      </w:r>
    </w:p>
    <w:p w:rsidR="005F23BE" w:rsidRPr="00E33266" w:rsidRDefault="00012762">
      <w:pPr>
        <w:pStyle w:val="Hoofdtekst"/>
        <w:numPr>
          <w:ilvl w:val="0"/>
          <w:numId w:val="34"/>
        </w:numPr>
        <w:spacing w:after="0" w:line="240" w:lineRule="auto"/>
        <w:rPr>
          <w:rStyle w:val="None"/>
          <w:rFonts w:ascii="Arial" w:eastAsia="Arial" w:hAnsi="Arial" w:cs="Arial"/>
          <w:u w:color="4F81BD"/>
        </w:rPr>
      </w:pPr>
      <w:r w:rsidRPr="00E33266">
        <w:rPr>
          <w:rStyle w:val="None"/>
          <w:rFonts w:ascii="Arial" w:hAnsi="Arial" w:cs="Arial"/>
          <w:u w:color="4F81BD"/>
        </w:rPr>
        <w:t>Onze medewerkers zijn geïnformeerd over het belang van de bescherming van pe</w:t>
      </w:r>
      <w:r w:rsidRPr="00E33266">
        <w:rPr>
          <w:rStyle w:val="None"/>
          <w:rFonts w:ascii="Arial" w:hAnsi="Arial" w:cs="Arial"/>
          <w:u w:color="4F81BD"/>
        </w:rPr>
        <w:t>r</w:t>
      </w:r>
      <w:r w:rsidRPr="00E33266">
        <w:rPr>
          <w:rStyle w:val="None"/>
          <w:rFonts w:ascii="Arial" w:hAnsi="Arial" w:cs="Arial"/>
          <w:u w:color="4F81BD"/>
        </w:rPr>
        <w:t>soonsgegevens.</w:t>
      </w:r>
    </w:p>
    <w:p w:rsidR="005F23BE" w:rsidRPr="00E33266" w:rsidRDefault="00012762" w:rsidP="001624BB">
      <w:pPr>
        <w:pStyle w:val="Kop2"/>
        <w:spacing w:before="240"/>
        <w:rPr>
          <w:rStyle w:val="None"/>
          <w:lang w:val="nl-NL"/>
        </w:rPr>
      </w:pPr>
      <w:r w:rsidRPr="00E33266">
        <w:rPr>
          <w:rStyle w:val="None"/>
          <w:lang w:val="nl-NL"/>
        </w:rPr>
        <w:t>Uw rechten omtrent uw gegevens</w:t>
      </w:r>
    </w:p>
    <w:p w:rsidR="005F23BE" w:rsidRPr="00A265C5" w:rsidRDefault="00012762">
      <w:pPr>
        <w:rPr>
          <w:rStyle w:val="None"/>
          <w:rFonts w:ascii="Arial" w:eastAsia="Arial" w:hAnsi="Arial" w:cs="Arial"/>
          <w:sz w:val="22"/>
          <w:szCs w:val="22"/>
          <w:lang w:val="nl-NL"/>
        </w:rPr>
      </w:pPr>
      <w:r w:rsidRPr="00E33266">
        <w:rPr>
          <w:rStyle w:val="None"/>
          <w:rFonts w:ascii="Arial" w:eastAsia="Arial Unicode MS" w:hAnsi="Arial" w:cs="Arial"/>
          <w:sz w:val="22"/>
          <w:szCs w:val="22"/>
          <w:lang w:val="nl-NL"/>
        </w:rPr>
        <w:br/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U hebt recht op </w:t>
      </w:r>
      <w:r w:rsidRPr="00E33266">
        <w:rPr>
          <w:rStyle w:val="None"/>
          <w:rFonts w:ascii="Arial" w:hAnsi="Arial" w:cs="Arial"/>
          <w:b/>
          <w:bCs/>
          <w:sz w:val="22"/>
          <w:szCs w:val="22"/>
          <w:lang w:val="nl-NL"/>
        </w:rPr>
        <w:t>inzage en kopie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 van de persoonsgegevens die op u betrekking hebben.</w:t>
      </w:r>
      <w:r w:rsidR="001259D8"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 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U hebt recht op </w:t>
      </w:r>
      <w:r w:rsidRPr="00E33266">
        <w:rPr>
          <w:rStyle w:val="None"/>
          <w:rFonts w:ascii="Arial" w:hAnsi="Arial" w:cs="Arial"/>
          <w:b/>
          <w:bCs/>
          <w:sz w:val="22"/>
          <w:szCs w:val="22"/>
          <w:lang w:val="nl-NL"/>
        </w:rPr>
        <w:t>correctie en aanvulling</w:t>
      </w:r>
      <w:r w:rsidR="001259D8" w:rsidRPr="00E33266">
        <w:rPr>
          <w:rStyle w:val="None"/>
          <w:rFonts w:ascii="Arial" w:hAnsi="Arial" w:cs="Arial"/>
          <w:b/>
          <w:bCs/>
          <w:sz w:val="22"/>
          <w:szCs w:val="22"/>
          <w:lang w:val="nl-NL"/>
        </w:rPr>
        <w:t>,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 wanneer uw gegevens onjuist of </w:t>
      </w:r>
      <w:r w:rsidR="002B0DD2" w:rsidRPr="00E33266">
        <w:rPr>
          <w:rStyle w:val="None"/>
          <w:rFonts w:ascii="Arial" w:hAnsi="Arial" w:cs="Arial"/>
          <w:sz w:val="22"/>
          <w:szCs w:val="22"/>
          <w:lang w:val="nl-NL"/>
        </w:rPr>
        <w:t>onvolledig zijn.</w:t>
      </w:r>
    </w:p>
    <w:p w:rsidR="005F23BE" w:rsidRPr="00E33266" w:rsidRDefault="005F23BE">
      <w:pPr>
        <w:rPr>
          <w:rStyle w:val="None"/>
          <w:rFonts w:ascii="Arial" w:eastAsia="Arial" w:hAnsi="Arial" w:cs="Arial"/>
          <w:sz w:val="22"/>
          <w:szCs w:val="22"/>
          <w:lang w:val="nl-NL"/>
        </w:rPr>
      </w:pPr>
    </w:p>
    <w:p w:rsidR="005F23BE" w:rsidRPr="00E33266" w:rsidRDefault="00012762">
      <w:pPr>
        <w:rPr>
          <w:rStyle w:val="None"/>
          <w:rFonts w:ascii="Arial" w:eastAsia="Arial" w:hAnsi="Arial" w:cs="Arial"/>
          <w:sz w:val="22"/>
          <w:szCs w:val="22"/>
          <w:lang w:val="nl-NL"/>
        </w:rPr>
      </w:pPr>
      <w:r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U mag eisen dat uw persoonsgegevens </w:t>
      </w:r>
      <w:r w:rsidRPr="00E33266">
        <w:rPr>
          <w:rStyle w:val="None"/>
          <w:rFonts w:ascii="Arial" w:hAnsi="Arial" w:cs="Arial"/>
          <w:b/>
          <w:bCs/>
          <w:sz w:val="22"/>
          <w:szCs w:val="22"/>
          <w:lang w:val="nl-NL"/>
        </w:rPr>
        <w:t xml:space="preserve">gewist </w:t>
      </w:r>
      <w:r w:rsidR="00F01453" w:rsidRPr="00E33266">
        <w:rPr>
          <w:rStyle w:val="None"/>
          <w:rFonts w:ascii="Arial" w:hAnsi="Arial" w:cs="Arial"/>
          <w:b/>
          <w:bCs/>
          <w:sz w:val="22"/>
          <w:szCs w:val="22"/>
          <w:lang w:val="nl-NL"/>
        </w:rPr>
        <w:t xml:space="preserve">(specifiek of recht op vergetelheid) 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>wo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>r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>den</w:t>
      </w:r>
      <w:r w:rsidR="002B0DD2" w:rsidRPr="00E33266">
        <w:rPr>
          <w:rStyle w:val="None"/>
          <w:rFonts w:ascii="Arial" w:hAnsi="Arial" w:cs="Arial"/>
          <w:sz w:val="22"/>
          <w:szCs w:val="22"/>
          <w:lang w:val="nl-NL"/>
        </w:rPr>
        <w:t>,</w:t>
      </w:r>
      <w:r w:rsidRPr="00E33266">
        <w:rPr>
          <w:rStyle w:val="None"/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>wanneer ze niet langer noodzakelijk zijn ten aanzien van de doeleinden waarvoor ze werden verzameld of verwerkt, wanneer er geen gerechtvaardigd doel meer bestaat voor de verwerking, wan</w:t>
      </w:r>
      <w:r w:rsidR="002B0DD2"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neer u 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>terugkomt op uw toestemming betreffende de verwerking van b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>e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>paalde gegevens en de organisatie zich niet kan baseren op een ander gerechtva</w:t>
      </w:r>
      <w:r w:rsidR="002B0DD2" w:rsidRPr="00E33266">
        <w:rPr>
          <w:rStyle w:val="None"/>
          <w:rFonts w:ascii="Arial" w:hAnsi="Arial" w:cs="Arial"/>
          <w:sz w:val="22"/>
          <w:szCs w:val="22"/>
          <w:lang w:val="nl-NL"/>
        </w:rPr>
        <w:t>ardigd doel voor de verwerking.</w:t>
      </w:r>
    </w:p>
    <w:p w:rsidR="005F23BE" w:rsidRPr="00A265C5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012762">
      <w:pPr>
        <w:rPr>
          <w:rStyle w:val="None"/>
          <w:rFonts w:ascii="Arial" w:eastAsia="Arial" w:hAnsi="Arial" w:cs="Arial"/>
          <w:sz w:val="22"/>
          <w:szCs w:val="22"/>
          <w:lang w:val="nl-NL"/>
        </w:rPr>
      </w:pPr>
      <w:r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U hebt het recht om de </w:t>
      </w:r>
      <w:r w:rsidRPr="00E33266">
        <w:rPr>
          <w:rStyle w:val="None"/>
          <w:rFonts w:ascii="Arial" w:hAnsi="Arial" w:cs="Arial"/>
          <w:b/>
          <w:bCs/>
          <w:sz w:val="22"/>
          <w:szCs w:val="22"/>
          <w:lang w:val="nl-NL"/>
        </w:rPr>
        <w:t>verwerking van uw persoonsgegevens te laten beperken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 wa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>n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>neer u de juistheid van die gegevens betwist of wanneer u zich verzet tegen de verwerking van de gegevens (zie verder) zodat de gegevens alleen nog verwerkt k</w:t>
      </w:r>
      <w:r w:rsidR="002B0DD2" w:rsidRPr="00E33266">
        <w:rPr>
          <w:rStyle w:val="None"/>
          <w:rFonts w:ascii="Arial" w:hAnsi="Arial" w:cs="Arial"/>
          <w:sz w:val="22"/>
          <w:szCs w:val="22"/>
          <w:lang w:val="nl-NL"/>
        </w:rPr>
        <w:t>unnen worden met uw toestemming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, voor de vaststelling van de uitoefening of de verdediging van rechten voor de rechtbank of voor de bescherming van de rechten van een andere persoon. </w:t>
      </w:r>
    </w:p>
    <w:p w:rsidR="005F23BE" w:rsidRPr="00E33266" w:rsidRDefault="005F23BE">
      <w:pPr>
        <w:rPr>
          <w:rStyle w:val="None"/>
          <w:rFonts w:ascii="Arial" w:eastAsia="Arial" w:hAnsi="Arial" w:cs="Arial"/>
          <w:sz w:val="22"/>
          <w:szCs w:val="22"/>
          <w:lang w:val="nl-NL"/>
        </w:rPr>
      </w:pPr>
    </w:p>
    <w:p w:rsidR="005F23BE" w:rsidRPr="002011C9" w:rsidRDefault="0001276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 xml:space="preserve">U hebt  het recht om zich te </w:t>
      </w:r>
      <w:r w:rsidRPr="00E33266">
        <w:rPr>
          <w:rStyle w:val="None"/>
          <w:rFonts w:ascii="Arial" w:hAnsi="Arial" w:cs="Arial"/>
          <w:b/>
          <w:bCs/>
        </w:rPr>
        <w:t>verzetten</w:t>
      </w:r>
      <w:r w:rsidRPr="00E33266">
        <w:rPr>
          <w:rStyle w:val="None"/>
          <w:rFonts w:ascii="Arial" w:hAnsi="Arial" w:cs="Arial"/>
        </w:rPr>
        <w:t xml:space="preserve"> tegen de verwerking van uw persoonsgegevens om redenen die verband houden met uw bijzonder</w:t>
      </w:r>
      <w:r w:rsidR="002011C9">
        <w:rPr>
          <w:rStyle w:val="None"/>
          <w:rFonts w:ascii="Arial" w:hAnsi="Arial" w:cs="Arial"/>
        </w:rPr>
        <w:t>e</w:t>
      </w:r>
      <w:r w:rsidRPr="00E33266">
        <w:rPr>
          <w:rStyle w:val="None"/>
          <w:rFonts w:ascii="Arial" w:hAnsi="Arial" w:cs="Arial"/>
        </w:rPr>
        <w:t xml:space="preserve"> situatie, tenzij voor de persoonsgegevens die noodzakelijk zijn voor de inachtneming van de contractuele of wettelijke verp</w:t>
      </w:r>
      <w:r w:rsidR="00F50E2A" w:rsidRPr="00E33266">
        <w:rPr>
          <w:rStyle w:val="None"/>
          <w:rFonts w:ascii="Arial" w:hAnsi="Arial" w:cs="Arial"/>
        </w:rPr>
        <w:t>lichtingen van de organisatie.</w:t>
      </w:r>
    </w:p>
    <w:p w:rsidR="005F23BE" w:rsidRPr="00E33266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5F23BE" w:rsidRPr="00E33266" w:rsidRDefault="00012762" w:rsidP="00187572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U kunt de persoonsgegevens die u ons heeft verstrekt en die wij geautomatiseerd verwe</w:t>
      </w:r>
      <w:r w:rsidRPr="00E33266">
        <w:rPr>
          <w:rStyle w:val="None"/>
          <w:rFonts w:ascii="Arial" w:hAnsi="Arial" w:cs="Arial"/>
        </w:rPr>
        <w:t>r</w:t>
      </w:r>
      <w:r w:rsidR="00187572" w:rsidRPr="00E33266">
        <w:rPr>
          <w:rStyle w:val="None"/>
          <w:rFonts w:ascii="Arial" w:hAnsi="Arial" w:cs="Arial"/>
        </w:rPr>
        <w:t xml:space="preserve">ken, ontvangen in een </w:t>
      </w:r>
      <w:r w:rsidRPr="00E33266">
        <w:rPr>
          <w:rStyle w:val="None"/>
          <w:rFonts w:ascii="Arial" w:hAnsi="Arial" w:cs="Arial"/>
        </w:rPr>
        <w:t>gestructureerd, gangbaar en machine</w:t>
      </w:r>
      <w:r w:rsidR="00820C11" w:rsidRPr="00E33266">
        <w:rPr>
          <w:rStyle w:val="None"/>
          <w:rFonts w:ascii="Arial" w:hAnsi="Arial" w:cs="Arial"/>
        </w:rPr>
        <w:t>-</w:t>
      </w:r>
      <w:r w:rsidRPr="00E33266">
        <w:rPr>
          <w:rStyle w:val="None"/>
          <w:rFonts w:ascii="Arial" w:hAnsi="Arial" w:cs="Arial"/>
        </w:rPr>
        <w:t xml:space="preserve">leesbaar formaat, zodat u deze kunt </w:t>
      </w:r>
      <w:r w:rsidRPr="00E33266">
        <w:rPr>
          <w:rStyle w:val="None"/>
          <w:rFonts w:ascii="Arial" w:hAnsi="Arial" w:cs="Arial"/>
          <w:b/>
          <w:bCs/>
        </w:rPr>
        <w:t>doorgeven</w:t>
      </w:r>
      <w:r w:rsidRPr="00E33266">
        <w:rPr>
          <w:rStyle w:val="None"/>
          <w:rFonts w:ascii="Arial" w:hAnsi="Arial" w:cs="Arial"/>
        </w:rPr>
        <w:t xml:space="preserve"> aan een andere verwerkingsverantwoordelijke of zodat wij deze, op uw vraag en als dit technisch mogelijk is, kunnen overmaken aan een andere verwerkingsve</w:t>
      </w:r>
      <w:r w:rsidRPr="00E33266">
        <w:rPr>
          <w:rStyle w:val="None"/>
          <w:rFonts w:ascii="Arial" w:hAnsi="Arial" w:cs="Arial"/>
        </w:rPr>
        <w:t>r</w:t>
      </w:r>
      <w:r w:rsidRPr="00E33266">
        <w:rPr>
          <w:rStyle w:val="None"/>
          <w:rFonts w:ascii="Arial" w:hAnsi="Arial" w:cs="Arial"/>
        </w:rPr>
        <w:t>ant</w:t>
      </w:r>
      <w:r w:rsidR="00F50E2A" w:rsidRPr="00E33266">
        <w:rPr>
          <w:rStyle w:val="None"/>
          <w:rFonts w:ascii="Arial" w:hAnsi="Arial" w:cs="Arial"/>
        </w:rPr>
        <w:t>woordelijke.</w:t>
      </w:r>
    </w:p>
    <w:p w:rsidR="005F23BE" w:rsidRPr="00E33266" w:rsidRDefault="005F23BE">
      <w:pPr>
        <w:ind w:firstLine="360"/>
        <w:rPr>
          <w:rStyle w:val="None"/>
          <w:rFonts w:ascii="Arial" w:eastAsia="Arial" w:hAnsi="Arial" w:cs="Arial"/>
          <w:sz w:val="22"/>
          <w:szCs w:val="22"/>
          <w:lang w:val="nl-NL"/>
        </w:rPr>
      </w:pPr>
    </w:p>
    <w:p w:rsidR="005F23BE" w:rsidRPr="00E33266" w:rsidRDefault="00012762">
      <w:pPr>
        <w:rPr>
          <w:rStyle w:val="None"/>
          <w:rFonts w:ascii="Arial" w:eastAsia="Arial" w:hAnsi="Arial" w:cs="Arial"/>
          <w:sz w:val="22"/>
          <w:szCs w:val="22"/>
          <w:lang w:val="nl-NL"/>
        </w:rPr>
      </w:pPr>
      <w:r w:rsidRPr="00E33266">
        <w:rPr>
          <w:rStyle w:val="None"/>
          <w:rFonts w:ascii="Arial" w:hAnsi="Arial" w:cs="Arial"/>
          <w:sz w:val="22"/>
          <w:szCs w:val="22"/>
          <w:lang w:val="nl-NL"/>
        </w:rPr>
        <w:t>Voor de verwerking van persoonsgegevens die wij op basis van uw toestemming hebben verk</w:t>
      </w:r>
      <w:r w:rsidR="00820C11" w:rsidRPr="00E33266">
        <w:rPr>
          <w:rStyle w:val="None"/>
          <w:rFonts w:ascii="Arial" w:hAnsi="Arial" w:cs="Arial"/>
          <w:sz w:val="22"/>
          <w:szCs w:val="22"/>
          <w:lang w:val="nl-NL"/>
        </w:rPr>
        <w:t>r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egen, kunt u uw </w:t>
      </w:r>
      <w:r w:rsidRPr="00E33266">
        <w:rPr>
          <w:rStyle w:val="None"/>
          <w:rFonts w:ascii="Arial" w:hAnsi="Arial" w:cs="Arial"/>
          <w:b/>
          <w:bCs/>
          <w:sz w:val="22"/>
          <w:szCs w:val="22"/>
          <w:lang w:val="nl-NL"/>
        </w:rPr>
        <w:t xml:space="preserve">toestemming om het even wanneer intrekken. </w:t>
      </w:r>
      <w:r w:rsidR="00F01453" w:rsidRPr="00E33266">
        <w:rPr>
          <w:rStyle w:val="None"/>
          <w:rFonts w:ascii="Arial" w:hAnsi="Arial" w:cs="Arial"/>
          <w:bCs/>
          <w:sz w:val="22"/>
          <w:szCs w:val="22"/>
          <w:lang w:val="nl-NL"/>
        </w:rPr>
        <w:t>Het</w:t>
      </w:r>
      <w:r w:rsidR="00F01453" w:rsidRPr="00E33266">
        <w:rPr>
          <w:rStyle w:val="None"/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F01453" w:rsidRPr="00E33266">
        <w:rPr>
          <w:rStyle w:val="None"/>
          <w:rFonts w:ascii="Arial" w:hAnsi="Arial" w:cs="Arial"/>
          <w:sz w:val="22"/>
          <w:szCs w:val="22"/>
          <w:lang w:val="nl-NL"/>
        </w:rPr>
        <w:t xml:space="preserve">intrekken van uw toestemming doet u door contact met ons op te nemen (zie hieronder). </w:t>
      </w:r>
      <w:r w:rsidRPr="00E33266">
        <w:rPr>
          <w:rStyle w:val="None"/>
          <w:rFonts w:ascii="Arial" w:hAnsi="Arial" w:cs="Arial"/>
          <w:sz w:val="22"/>
          <w:szCs w:val="22"/>
          <w:lang w:val="nl-NL"/>
        </w:rPr>
        <w:t>De verwerking van deze gegevens vóór de intrekking van de toestemming blijft geldig.</w:t>
      </w:r>
    </w:p>
    <w:p w:rsidR="005F23BE" w:rsidRPr="002011C9" w:rsidRDefault="005F23BE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b/>
          <w:bCs/>
        </w:rPr>
      </w:pPr>
    </w:p>
    <w:p w:rsidR="005F23BE" w:rsidRPr="00E33266" w:rsidRDefault="00012762" w:rsidP="001624BB">
      <w:pPr>
        <w:pStyle w:val="Hoofdtekst"/>
        <w:spacing w:after="0" w:line="240" w:lineRule="auto"/>
        <w:jc w:val="both"/>
        <w:rPr>
          <w:rStyle w:val="None"/>
          <w:rFonts w:ascii="Arial" w:eastAsia="Arial" w:hAnsi="Arial" w:cs="Arial"/>
          <w:iCs/>
          <w:color w:val="4F81BD"/>
          <w:u w:color="4F81BD"/>
        </w:rPr>
      </w:pPr>
      <w:r w:rsidRPr="00E33266">
        <w:rPr>
          <w:rStyle w:val="None"/>
          <w:rFonts w:ascii="Arial" w:hAnsi="Arial" w:cs="Arial"/>
          <w:b/>
          <w:bCs/>
        </w:rPr>
        <w:t xml:space="preserve">Bovenaan dit privacy statement staat hoe u contact met ons kan opnemen om uw rechten uit te oefenen. </w:t>
      </w:r>
      <w:r w:rsidRPr="00E33266">
        <w:rPr>
          <w:rStyle w:val="None"/>
          <w:rFonts w:ascii="Arial" w:hAnsi="Arial" w:cs="Arial"/>
          <w:iCs/>
          <w:u w:color="4F81BD"/>
        </w:rPr>
        <w:t>U kan ons ook contacteren via de contactpagina van onze websi</w:t>
      </w:r>
      <w:r w:rsidR="00AC33ED" w:rsidRPr="00E33266">
        <w:rPr>
          <w:rStyle w:val="None"/>
          <w:rFonts w:ascii="Arial" w:hAnsi="Arial" w:cs="Arial"/>
          <w:iCs/>
          <w:u w:color="4F81BD"/>
        </w:rPr>
        <w:t>te www.vaarttheater.be</w:t>
      </w:r>
      <w:r w:rsidRPr="00E33266">
        <w:rPr>
          <w:rStyle w:val="None"/>
          <w:rFonts w:ascii="Arial" w:hAnsi="Arial" w:cs="Arial"/>
          <w:iCs/>
        </w:rPr>
        <w:t xml:space="preserve">. </w:t>
      </w:r>
      <w:r w:rsidR="007D5E01" w:rsidRPr="00E33266">
        <w:rPr>
          <w:rStyle w:val="None"/>
          <w:rFonts w:ascii="Arial" w:hAnsi="Arial" w:cs="Arial"/>
          <w:iCs/>
          <w:u w:color="4F81BD"/>
        </w:rPr>
        <w:t>O</w:t>
      </w:r>
      <w:r w:rsidRPr="00E33266">
        <w:rPr>
          <w:rStyle w:val="None"/>
          <w:rFonts w:ascii="Arial" w:hAnsi="Arial" w:cs="Arial"/>
          <w:iCs/>
          <w:u w:color="4F81BD"/>
        </w:rPr>
        <w:t>m misbruik te voorkomen</w:t>
      </w:r>
      <w:r w:rsidR="007D5E01" w:rsidRPr="00E33266">
        <w:rPr>
          <w:rStyle w:val="None"/>
          <w:rFonts w:ascii="Arial" w:hAnsi="Arial" w:cs="Arial"/>
          <w:iCs/>
          <w:u w:color="4F81BD"/>
        </w:rPr>
        <w:t>,</w:t>
      </w:r>
      <w:r w:rsidRPr="00E33266">
        <w:rPr>
          <w:rStyle w:val="None"/>
          <w:rFonts w:ascii="Arial" w:hAnsi="Arial" w:cs="Arial"/>
          <w:iCs/>
          <w:u w:color="4F81BD"/>
        </w:rPr>
        <w:t xml:space="preserve"> kunnen wij u daarbij vragen om u ad</w:t>
      </w:r>
      <w:r w:rsidRPr="00E33266">
        <w:rPr>
          <w:rStyle w:val="None"/>
          <w:rFonts w:ascii="Arial" w:hAnsi="Arial" w:cs="Arial"/>
          <w:iCs/>
          <w:u w:color="4F81BD"/>
        </w:rPr>
        <w:t>e</w:t>
      </w:r>
      <w:r w:rsidR="007D5E01" w:rsidRPr="00E33266">
        <w:rPr>
          <w:rStyle w:val="None"/>
          <w:rFonts w:ascii="Arial" w:hAnsi="Arial" w:cs="Arial"/>
          <w:iCs/>
          <w:u w:color="4F81BD"/>
        </w:rPr>
        <w:t>quaat te identificeren</w:t>
      </w:r>
      <w:r w:rsidRPr="00E33266">
        <w:rPr>
          <w:rStyle w:val="None"/>
          <w:rFonts w:ascii="Arial" w:hAnsi="Arial" w:cs="Arial"/>
          <w:iCs/>
          <w:u w:color="4F81BD"/>
        </w:rPr>
        <w:t xml:space="preserve">. Om uw identiteit te controleren vragen wij u om een kopie van </w:t>
      </w:r>
      <w:r w:rsidR="007D5E01" w:rsidRPr="00E33266">
        <w:rPr>
          <w:rStyle w:val="None"/>
          <w:rFonts w:ascii="Arial" w:hAnsi="Arial" w:cs="Arial"/>
          <w:iCs/>
          <w:u w:color="4F81BD"/>
        </w:rPr>
        <w:t xml:space="preserve">de voorkant van </w:t>
      </w:r>
      <w:r w:rsidRPr="00E33266">
        <w:rPr>
          <w:rStyle w:val="None"/>
          <w:rFonts w:ascii="Arial" w:hAnsi="Arial" w:cs="Arial"/>
          <w:iCs/>
          <w:u w:color="4F81BD"/>
        </w:rPr>
        <w:t xml:space="preserve">uw identiteitskaart mee te sturen. We raden je sterk aan om daarbij je pasfoto onzichtbaar </w:t>
      </w:r>
      <w:r w:rsidR="007D5E01" w:rsidRPr="00E33266">
        <w:rPr>
          <w:rStyle w:val="None"/>
          <w:rFonts w:ascii="Arial" w:hAnsi="Arial" w:cs="Arial"/>
          <w:iCs/>
          <w:u w:color="4F81BD"/>
        </w:rPr>
        <w:t xml:space="preserve">en het identiteitskaartnummer </w:t>
      </w:r>
      <w:r w:rsidRPr="00E33266">
        <w:rPr>
          <w:rStyle w:val="None"/>
          <w:rFonts w:ascii="Arial" w:hAnsi="Arial" w:cs="Arial"/>
          <w:iCs/>
          <w:u w:color="4F81BD"/>
        </w:rPr>
        <w:t>te maken en erbij te vermelden dat het om een kopie gaat.</w:t>
      </w:r>
    </w:p>
    <w:p w:rsidR="005F23BE" w:rsidRPr="00E33266" w:rsidRDefault="00012762" w:rsidP="001624BB">
      <w:pPr>
        <w:pStyle w:val="Kop2"/>
        <w:spacing w:before="240"/>
        <w:rPr>
          <w:rStyle w:val="None"/>
          <w:lang w:val="nl-NL"/>
        </w:rPr>
      </w:pPr>
      <w:r w:rsidRPr="00E33266">
        <w:rPr>
          <w:rStyle w:val="None"/>
          <w:lang w:val="nl-NL"/>
        </w:rPr>
        <w:t>Klachten</w:t>
      </w:r>
    </w:p>
    <w:p w:rsidR="005F23BE" w:rsidRPr="002011C9" w:rsidRDefault="00012762">
      <w:pPr>
        <w:pStyle w:val="Hoofdtekst"/>
        <w:spacing w:after="0" w:line="240" w:lineRule="auto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eastAsia="Arial Unicode MS" w:hAnsi="Arial" w:cs="Arial"/>
        </w:rPr>
        <w:br/>
      </w:r>
      <w:r w:rsidRPr="00E33266">
        <w:rPr>
          <w:rStyle w:val="None"/>
          <w:rFonts w:ascii="Arial" w:hAnsi="Arial" w:cs="Arial"/>
        </w:rPr>
        <w:t>Mocht u een klacht hebben over de verwerking van uw persoonsgegevens of over de uito</w:t>
      </w:r>
      <w:r w:rsidRPr="00E33266">
        <w:rPr>
          <w:rStyle w:val="None"/>
          <w:rFonts w:ascii="Arial" w:hAnsi="Arial" w:cs="Arial"/>
        </w:rPr>
        <w:t>e</w:t>
      </w:r>
      <w:r w:rsidRPr="00E33266">
        <w:rPr>
          <w:rStyle w:val="None"/>
          <w:rFonts w:ascii="Arial" w:hAnsi="Arial" w:cs="Arial"/>
        </w:rPr>
        <w:t xml:space="preserve">fening van uw rechten dan vragen wij u hierover direct contact met ons op te nemen. </w:t>
      </w:r>
    </w:p>
    <w:p w:rsidR="00E65793" w:rsidRPr="00E33266" w:rsidRDefault="00012762">
      <w:pPr>
        <w:pStyle w:val="Hoofdtekst"/>
        <w:spacing w:after="0" w:line="240" w:lineRule="auto"/>
        <w:rPr>
          <w:rStyle w:val="None"/>
          <w:rFonts w:ascii="Arial" w:eastAsia="Arial" w:hAnsi="Arial" w:cs="Arial"/>
        </w:rPr>
      </w:pPr>
      <w:r w:rsidRPr="00E33266">
        <w:rPr>
          <w:rStyle w:val="None"/>
          <w:rFonts w:ascii="Arial" w:hAnsi="Arial" w:cs="Arial"/>
        </w:rPr>
        <w:t>U heeft altijd het recht een klacht in te dienen bij de G</w:t>
      </w:r>
      <w:r w:rsidR="00FC3640" w:rsidRPr="00E33266">
        <w:rPr>
          <w:rStyle w:val="None"/>
          <w:rFonts w:ascii="Arial" w:hAnsi="Arial" w:cs="Arial"/>
        </w:rPr>
        <w:t>egevensbeschermingsautoriteit (</w:t>
      </w:r>
      <w:r w:rsidRPr="00E33266">
        <w:rPr>
          <w:rStyle w:val="None"/>
          <w:rFonts w:ascii="Arial" w:hAnsi="Arial" w:cs="Arial"/>
        </w:rPr>
        <w:t>Priv</w:t>
      </w:r>
      <w:r w:rsidRPr="00E33266">
        <w:rPr>
          <w:rStyle w:val="None"/>
          <w:rFonts w:ascii="Arial" w:hAnsi="Arial" w:cs="Arial"/>
        </w:rPr>
        <w:t>a</w:t>
      </w:r>
      <w:r w:rsidR="00FC3640" w:rsidRPr="00E33266">
        <w:rPr>
          <w:rStyle w:val="None"/>
          <w:rFonts w:ascii="Arial" w:hAnsi="Arial" w:cs="Arial"/>
        </w:rPr>
        <w:t>cy Commissie)</w:t>
      </w:r>
      <w:r w:rsidRPr="00E33266">
        <w:rPr>
          <w:rStyle w:val="None"/>
          <w:rFonts w:ascii="Arial" w:hAnsi="Arial" w:cs="Arial"/>
        </w:rPr>
        <w:t>, dit is de toezichthoudende autoriteit op het gebied van privacy bescherming, of om een procedure in rechte a</w:t>
      </w:r>
      <w:r w:rsidR="00F50E2A" w:rsidRPr="00E33266">
        <w:rPr>
          <w:rStyle w:val="None"/>
          <w:rFonts w:ascii="Arial" w:hAnsi="Arial" w:cs="Arial"/>
        </w:rPr>
        <w:t>an te spannen.</w:t>
      </w:r>
    </w:p>
    <w:p w:rsidR="005F23BE" w:rsidRPr="00E33266" w:rsidRDefault="00012762" w:rsidP="001624BB">
      <w:pPr>
        <w:pStyle w:val="Kop2"/>
        <w:spacing w:before="240"/>
        <w:rPr>
          <w:rStyle w:val="None"/>
          <w:lang w:val="nl-NL"/>
        </w:rPr>
      </w:pPr>
      <w:r w:rsidRPr="00E33266">
        <w:rPr>
          <w:rStyle w:val="None"/>
          <w:lang w:val="nl-NL"/>
        </w:rPr>
        <w:t xml:space="preserve">Wijziging privacy statement </w:t>
      </w:r>
    </w:p>
    <w:p w:rsidR="005F23BE" w:rsidRPr="002011C9" w:rsidRDefault="00012762">
      <w:pPr>
        <w:pStyle w:val="Hoofdtekst"/>
        <w:spacing w:after="0" w:line="240" w:lineRule="auto"/>
        <w:rPr>
          <w:rStyle w:val="None"/>
          <w:rFonts w:ascii="Arial" w:eastAsia="Arial" w:hAnsi="Arial" w:cs="Arial"/>
          <w:iCs/>
          <w:u w:color="4F81BD"/>
        </w:rPr>
      </w:pPr>
      <w:r w:rsidRPr="00E33266">
        <w:rPr>
          <w:rStyle w:val="None"/>
          <w:rFonts w:ascii="Arial" w:eastAsia="Arial Unicode MS" w:hAnsi="Arial" w:cs="Arial"/>
        </w:rPr>
        <w:br/>
      </w:r>
      <w:r w:rsidR="00820C11" w:rsidRPr="00E33266">
        <w:rPr>
          <w:rStyle w:val="None"/>
          <w:rFonts w:ascii="Arial" w:hAnsi="Arial" w:cs="Arial"/>
          <w:u w:color="4472C4"/>
        </w:rPr>
        <w:t xml:space="preserve">Koninklijke Toneelkring Volharding vzw </w:t>
      </w:r>
      <w:r w:rsidRPr="00E33266">
        <w:rPr>
          <w:rStyle w:val="None"/>
          <w:rFonts w:ascii="Arial" w:hAnsi="Arial" w:cs="Arial"/>
        </w:rPr>
        <w:t>kan zi</w:t>
      </w:r>
      <w:r w:rsidR="008E1644" w:rsidRPr="00E33266">
        <w:rPr>
          <w:rStyle w:val="None"/>
          <w:rFonts w:ascii="Arial" w:hAnsi="Arial" w:cs="Arial"/>
        </w:rPr>
        <w:t xml:space="preserve">jn privacy statement wijzigen. </w:t>
      </w:r>
      <w:r w:rsidRPr="00E33266">
        <w:rPr>
          <w:rStyle w:val="None"/>
          <w:rFonts w:ascii="Arial" w:hAnsi="Arial" w:cs="Arial"/>
        </w:rPr>
        <w:t>Van deze wijz</w:t>
      </w:r>
      <w:r w:rsidRPr="00E33266">
        <w:rPr>
          <w:rStyle w:val="None"/>
          <w:rFonts w:ascii="Arial" w:hAnsi="Arial" w:cs="Arial"/>
        </w:rPr>
        <w:t>i</w:t>
      </w:r>
      <w:r w:rsidRPr="00E33266">
        <w:rPr>
          <w:rStyle w:val="None"/>
          <w:rFonts w:ascii="Arial" w:hAnsi="Arial" w:cs="Arial"/>
        </w:rPr>
        <w:t xml:space="preserve">ging zullen we een </w:t>
      </w:r>
      <w:r w:rsidR="008E1644" w:rsidRPr="00E33266">
        <w:rPr>
          <w:rStyle w:val="None"/>
          <w:rFonts w:ascii="Arial" w:hAnsi="Arial" w:cs="Arial"/>
        </w:rPr>
        <w:t>melding</w:t>
      </w:r>
      <w:r w:rsidRPr="00E33266">
        <w:rPr>
          <w:rStyle w:val="None"/>
          <w:rFonts w:ascii="Arial" w:hAnsi="Arial" w:cs="Arial"/>
        </w:rPr>
        <w:t xml:space="preserve"> doen op onze website. </w:t>
      </w:r>
      <w:r w:rsidRPr="00E33266">
        <w:rPr>
          <w:rStyle w:val="None"/>
          <w:rFonts w:ascii="Arial" w:hAnsi="Arial" w:cs="Arial"/>
          <w:iCs/>
          <w:u w:color="4F81BD"/>
        </w:rPr>
        <w:t>De</w:t>
      </w:r>
      <w:r w:rsidR="005259D9" w:rsidRPr="00E33266">
        <w:rPr>
          <w:rStyle w:val="None"/>
          <w:rFonts w:ascii="Arial" w:hAnsi="Arial" w:cs="Arial"/>
          <w:iCs/>
          <w:u w:color="4F81BD"/>
        </w:rPr>
        <w:t xml:space="preserve"> laatste wijziging gebeurde op </w:t>
      </w:r>
      <w:r w:rsidR="00F01453" w:rsidRPr="00E33266">
        <w:rPr>
          <w:rStyle w:val="None"/>
          <w:rFonts w:ascii="Arial" w:hAnsi="Arial" w:cs="Arial"/>
          <w:iCs/>
          <w:u w:color="4F81BD"/>
        </w:rPr>
        <w:t>15 a</w:t>
      </w:r>
      <w:r w:rsidR="00F01453" w:rsidRPr="00E33266">
        <w:rPr>
          <w:rStyle w:val="None"/>
          <w:rFonts w:ascii="Arial" w:hAnsi="Arial" w:cs="Arial"/>
          <w:iCs/>
          <w:u w:color="4F81BD"/>
        </w:rPr>
        <w:t>u</w:t>
      </w:r>
      <w:r w:rsidR="00F01453" w:rsidRPr="00E33266">
        <w:rPr>
          <w:rStyle w:val="None"/>
          <w:rFonts w:ascii="Arial" w:hAnsi="Arial" w:cs="Arial"/>
          <w:iCs/>
          <w:u w:color="4F81BD"/>
        </w:rPr>
        <w:t xml:space="preserve">gustus </w:t>
      </w:r>
      <w:r w:rsidR="005259D9" w:rsidRPr="00E33266">
        <w:rPr>
          <w:rStyle w:val="None"/>
          <w:rFonts w:ascii="Arial" w:hAnsi="Arial" w:cs="Arial"/>
          <w:iCs/>
          <w:u w:color="4F81BD"/>
        </w:rPr>
        <w:t>201</w:t>
      </w:r>
      <w:r w:rsidR="00F01453" w:rsidRPr="00E33266">
        <w:rPr>
          <w:rStyle w:val="None"/>
          <w:rFonts w:ascii="Arial" w:hAnsi="Arial" w:cs="Arial"/>
          <w:iCs/>
          <w:u w:color="4F81BD"/>
        </w:rPr>
        <w:t>8</w:t>
      </w:r>
      <w:r w:rsidR="005259D9" w:rsidRPr="00E33266">
        <w:rPr>
          <w:rStyle w:val="None"/>
          <w:rFonts w:ascii="Arial" w:hAnsi="Arial" w:cs="Arial"/>
          <w:iCs/>
          <w:u w:color="4F81BD"/>
        </w:rPr>
        <w:t>.</w:t>
      </w:r>
      <w:r w:rsidR="008E1644" w:rsidRPr="00E33266">
        <w:rPr>
          <w:rStyle w:val="None"/>
          <w:rFonts w:ascii="Arial" w:hAnsi="Arial" w:cs="Arial"/>
          <w:iCs/>
          <w:u w:color="4F81BD"/>
        </w:rPr>
        <w:t xml:space="preserve"> </w:t>
      </w:r>
      <w:r w:rsidRPr="00E33266">
        <w:rPr>
          <w:rStyle w:val="None"/>
          <w:rFonts w:ascii="Arial" w:hAnsi="Arial" w:cs="Arial"/>
          <w:iCs/>
          <w:u w:color="4F81BD"/>
        </w:rPr>
        <w:t>Oudere versies van ons privacy statement zullen in ons archief worden opg</w:t>
      </w:r>
      <w:r w:rsidRPr="00E33266">
        <w:rPr>
          <w:rStyle w:val="None"/>
          <w:rFonts w:ascii="Arial" w:hAnsi="Arial" w:cs="Arial"/>
          <w:iCs/>
          <w:u w:color="4F81BD"/>
        </w:rPr>
        <w:t>e</w:t>
      </w:r>
      <w:r w:rsidRPr="00E33266">
        <w:rPr>
          <w:rStyle w:val="None"/>
          <w:rFonts w:ascii="Arial" w:hAnsi="Arial" w:cs="Arial"/>
          <w:iCs/>
          <w:u w:color="4F81BD"/>
        </w:rPr>
        <w:t>sla</w:t>
      </w:r>
      <w:r w:rsidR="00F50E2A" w:rsidRPr="00E33266">
        <w:rPr>
          <w:rStyle w:val="None"/>
          <w:rFonts w:ascii="Arial" w:hAnsi="Arial" w:cs="Arial"/>
          <w:iCs/>
          <w:u w:color="4F81BD"/>
        </w:rPr>
        <w:t>gen.</w:t>
      </w:r>
    </w:p>
    <w:p w:rsidR="005F23BE" w:rsidRPr="00E33266" w:rsidRDefault="00012762">
      <w:pPr>
        <w:pStyle w:val="Hoofdtekst"/>
        <w:spacing w:after="0" w:line="240" w:lineRule="auto"/>
        <w:rPr>
          <w:rStyle w:val="None"/>
          <w:rFonts w:ascii="Arial" w:eastAsia="Arial" w:hAnsi="Arial" w:cs="Arial"/>
          <w:iCs/>
          <w:u w:color="4F81BD"/>
        </w:rPr>
      </w:pPr>
      <w:r w:rsidRPr="00E33266">
        <w:rPr>
          <w:rStyle w:val="None"/>
          <w:rFonts w:ascii="Arial" w:hAnsi="Arial" w:cs="Arial"/>
          <w:iCs/>
          <w:u w:color="4F81BD"/>
        </w:rPr>
        <w:t>Stuur ons een e-mail als u deze wilt raadplegen.</w:t>
      </w:r>
    </w:p>
    <w:p w:rsidR="005F23BE" w:rsidRPr="00E33266" w:rsidRDefault="005F23BE">
      <w:pPr>
        <w:pStyle w:val="Hoofdtekst"/>
        <w:spacing w:after="0" w:line="240" w:lineRule="auto"/>
        <w:rPr>
          <w:rStyle w:val="None"/>
          <w:rFonts w:ascii="Arial" w:eastAsia="Arial" w:hAnsi="Arial" w:cs="Arial"/>
          <w:i/>
          <w:iCs/>
          <w:color w:val="4F81BD"/>
          <w:u w:color="4F81BD"/>
        </w:rPr>
      </w:pPr>
    </w:p>
    <w:p w:rsidR="00957E73" w:rsidRPr="00E33266" w:rsidRDefault="00957E73">
      <w:pPr>
        <w:rPr>
          <w:rFonts w:ascii="Arial" w:eastAsia="Calibri" w:hAnsi="Arial" w:cs="Arial"/>
          <w:sz w:val="22"/>
          <w:szCs w:val="22"/>
          <w:lang w:val="nl-NL"/>
        </w:rPr>
      </w:pPr>
      <w:r w:rsidRPr="00E33266">
        <w:rPr>
          <w:rFonts w:ascii="Arial" w:hAnsi="Arial" w:cs="Arial"/>
          <w:lang w:val="nl-NL"/>
        </w:rPr>
        <w:br w:type="page"/>
      </w:r>
    </w:p>
    <w:p w:rsidR="00957E73" w:rsidRPr="00E33266" w:rsidRDefault="00275905" w:rsidP="00B25988">
      <w:pPr>
        <w:pStyle w:val="Kop2"/>
        <w:spacing w:before="240"/>
        <w:rPr>
          <w:rFonts w:ascii="Arial" w:hAnsi="Arial" w:cs="Arial"/>
          <w:b w:val="0"/>
          <w:u w:val="single"/>
          <w:lang w:val="nl-NL"/>
        </w:rPr>
      </w:pPr>
      <w:r w:rsidRPr="00E33266">
        <w:rPr>
          <w:rStyle w:val="None"/>
          <w:lang w:val="nl-NL"/>
        </w:rPr>
        <w:t>Bijlage A: Terminologie:</w:t>
      </w:r>
    </w:p>
    <w:p w:rsidR="00275905" w:rsidRPr="00E33266" w:rsidRDefault="00275905">
      <w:pPr>
        <w:pStyle w:val="Hoofdtekst"/>
        <w:spacing w:after="0" w:line="240" w:lineRule="auto"/>
        <w:rPr>
          <w:rFonts w:ascii="Arial" w:hAnsi="Arial" w:cs="Arial"/>
        </w:rPr>
      </w:pPr>
    </w:p>
    <w:p w:rsidR="00275905" w:rsidRPr="00E33266" w:rsidRDefault="00275905">
      <w:pPr>
        <w:pStyle w:val="Hoofdtekst"/>
        <w:spacing w:after="0" w:line="240" w:lineRule="auto"/>
        <w:rPr>
          <w:rStyle w:val="None"/>
          <w:rFonts w:ascii="Arial" w:hAnsi="Arial" w:cs="Arial"/>
          <w:u w:color="4472C4"/>
        </w:rPr>
      </w:pPr>
      <w:r w:rsidRPr="00E33266">
        <w:rPr>
          <w:rStyle w:val="None"/>
          <w:rFonts w:ascii="Arial" w:hAnsi="Arial" w:cs="Arial"/>
          <w:u w:val="single" w:color="4472C4"/>
        </w:rPr>
        <w:t>Koninklijke Toneelkring Volharding vzw</w:t>
      </w:r>
      <w:r w:rsidRPr="00E33266">
        <w:rPr>
          <w:rStyle w:val="None"/>
          <w:rFonts w:ascii="Arial" w:hAnsi="Arial" w:cs="Arial"/>
          <w:u w:color="4472C4"/>
        </w:rPr>
        <w:t>: wettelijke benaming van de rechtspersoon</w:t>
      </w:r>
    </w:p>
    <w:p w:rsidR="00275905" w:rsidRPr="00E33266" w:rsidRDefault="00275905">
      <w:pPr>
        <w:pStyle w:val="Hoofdtekst"/>
        <w:spacing w:after="0" w:line="240" w:lineRule="auto"/>
        <w:rPr>
          <w:rStyle w:val="None"/>
          <w:rFonts w:ascii="Arial" w:hAnsi="Arial" w:cs="Arial"/>
          <w:u w:color="4472C4"/>
        </w:rPr>
      </w:pPr>
      <w:r w:rsidRPr="00E33266">
        <w:rPr>
          <w:rStyle w:val="None"/>
          <w:rFonts w:ascii="Arial" w:hAnsi="Arial" w:cs="Arial"/>
          <w:u w:color="4472C4"/>
        </w:rPr>
        <w:t>Vaartheater: roepnaam van Koninklijke Toneelkring Volharding vzw</w:t>
      </w:r>
      <w:r w:rsidR="00983621" w:rsidRPr="00E33266">
        <w:rPr>
          <w:rStyle w:val="None"/>
          <w:rFonts w:ascii="Arial" w:hAnsi="Arial" w:cs="Arial"/>
          <w:u w:color="4472C4"/>
        </w:rPr>
        <w:t>.</w:t>
      </w:r>
    </w:p>
    <w:p w:rsidR="003C36FB" w:rsidRPr="00E33266" w:rsidRDefault="003C36FB">
      <w:pPr>
        <w:pStyle w:val="Hoofdtekst"/>
        <w:spacing w:after="0" w:line="240" w:lineRule="auto"/>
        <w:rPr>
          <w:rStyle w:val="None"/>
          <w:rFonts w:ascii="Arial" w:hAnsi="Arial" w:cs="Arial"/>
          <w:u w:color="4472C4"/>
        </w:rPr>
      </w:pPr>
    </w:p>
    <w:p w:rsidR="00275905" w:rsidRPr="00E33266" w:rsidRDefault="00275905">
      <w:pPr>
        <w:pStyle w:val="Hoofdtekst"/>
        <w:spacing w:after="0" w:line="240" w:lineRule="auto"/>
        <w:rPr>
          <w:rStyle w:val="None"/>
          <w:rFonts w:ascii="Arial" w:hAnsi="Arial" w:cs="Arial"/>
          <w:u w:color="4472C4"/>
        </w:rPr>
      </w:pPr>
      <w:r w:rsidRPr="00E33266">
        <w:rPr>
          <w:rStyle w:val="None"/>
          <w:rFonts w:ascii="Arial" w:hAnsi="Arial" w:cs="Arial"/>
          <w:u w:val="single" w:color="4472C4"/>
        </w:rPr>
        <w:t>Leden</w:t>
      </w:r>
      <w:r w:rsidRPr="00E33266">
        <w:rPr>
          <w:rStyle w:val="None"/>
          <w:rFonts w:ascii="Arial" w:hAnsi="Arial" w:cs="Arial"/>
          <w:u w:color="4472C4"/>
        </w:rPr>
        <w:t xml:space="preserve">: </w:t>
      </w:r>
      <w:r w:rsidR="00F01453" w:rsidRPr="00E33266">
        <w:rPr>
          <w:rStyle w:val="None"/>
          <w:rFonts w:ascii="Arial" w:hAnsi="Arial" w:cs="Arial"/>
          <w:u w:color="4472C4"/>
        </w:rPr>
        <w:t xml:space="preserve">Voor </w:t>
      </w:r>
      <w:r w:rsidRPr="00E33266">
        <w:rPr>
          <w:rStyle w:val="None"/>
          <w:rFonts w:ascii="Arial" w:hAnsi="Arial" w:cs="Arial"/>
          <w:u w:color="4472C4"/>
        </w:rPr>
        <w:t xml:space="preserve">het begin van het </w:t>
      </w:r>
      <w:r w:rsidR="00F01453" w:rsidRPr="00E33266">
        <w:rPr>
          <w:rStyle w:val="None"/>
          <w:rFonts w:ascii="Arial" w:hAnsi="Arial" w:cs="Arial"/>
          <w:u w:color="4472C4"/>
        </w:rPr>
        <w:t xml:space="preserve">betreffende </w:t>
      </w:r>
      <w:r w:rsidRPr="00E33266">
        <w:rPr>
          <w:rStyle w:val="None"/>
          <w:rFonts w:ascii="Arial" w:hAnsi="Arial" w:cs="Arial"/>
          <w:u w:color="4472C4"/>
        </w:rPr>
        <w:t xml:space="preserve">seizoen (augustus) lidgeld betaalde en bij </w:t>
      </w:r>
      <w:r w:rsidR="00E33266" w:rsidRPr="00E33266">
        <w:rPr>
          <w:rStyle w:val="None"/>
          <w:rFonts w:ascii="Arial" w:hAnsi="Arial" w:cs="Arial"/>
          <w:u w:color="4472C4"/>
        </w:rPr>
        <w:t>Ope</w:t>
      </w:r>
      <w:r w:rsidR="00E33266" w:rsidRPr="00E33266">
        <w:rPr>
          <w:rStyle w:val="None"/>
          <w:rFonts w:ascii="Arial" w:hAnsi="Arial" w:cs="Arial"/>
          <w:u w:color="4472C4"/>
        </w:rPr>
        <w:t>n</w:t>
      </w:r>
      <w:r w:rsidR="00E33266" w:rsidRPr="00E33266">
        <w:rPr>
          <w:rStyle w:val="None"/>
          <w:rFonts w:ascii="Arial" w:hAnsi="Arial" w:cs="Arial"/>
          <w:u w:color="4472C4"/>
        </w:rPr>
        <w:t>Doek</w:t>
      </w:r>
      <w:r w:rsidRPr="00E33266">
        <w:rPr>
          <w:rStyle w:val="None"/>
          <w:rFonts w:ascii="Arial" w:hAnsi="Arial" w:cs="Arial"/>
          <w:u w:color="4472C4"/>
        </w:rPr>
        <w:t xml:space="preserve"> ingeschreven en verzekerde personen.</w:t>
      </w:r>
    </w:p>
    <w:p w:rsidR="003C36FB" w:rsidRPr="00E33266" w:rsidRDefault="003C36FB">
      <w:pPr>
        <w:pStyle w:val="Hoofdtekst"/>
        <w:spacing w:after="0" w:line="240" w:lineRule="auto"/>
        <w:rPr>
          <w:rStyle w:val="None"/>
          <w:rFonts w:ascii="Arial" w:hAnsi="Arial" w:cs="Arial"/>
          <w:u w:color="4472C4"/>
        </w:rPr>
      </w:pPr>
    </w:p>
    <w:p w:rsidR="00275905" w:rsidRPr="00E33266" w:rsidRDefault="00637C38">
      <w:pPr>
        <w:pStyle w:val="Hoofdtekst"/>
        <w:spacing w:after="0" w:line="240" w:lineRule="auto"/>
        <w:rPr>
          <w:rStyle w:val="None"/>
          <w:rFonts w:ascii="Arial" w:hAnsi="Arial" w:cs="Arial"/>
          <w:u w:color="4472C4"/>
        </w:rPr>
      </w:pPr>
      <w:r w:rsidRPr="00E33266">
        <w:rPr>
          <w:rStyle w:val="None"/>
          <w:rFonts w:ascii="Arial" w:hAnsi="Arial" w:cs="Arial"/>
          <w:u w:val="single" w:color="4472C4"/>
        </w:rPr>
        <w:t>Seizoen</w:t>
      </w:r>
      <w:r w:rsidRPr="00E33266">
        <w:rPr>
          <w:rStyle w:val="None"/>
          <w:rFonts w:ascii="Arial" w:hAnsi="Arial" w:cs="Arial"/>
          <w:u w:color="4472C4"/>
        </w:rPr>
        <w:t xml:space="preserve">: de periode lopende van september tot september </w:t>
      </w:r>
      <w:r w:rsidR="00DE40CB" w:rsidRPr="00E33266">
        <w:rPr>
          <w:rStyle w:val="None"/>
          <w:rFonts w:ascii="Arial" w:hAnsi="Arial" w:cs="Arial"/>
          <w:u w:color="4472C4"/>
        </w:rPr>
        <w:t>van het</w:t>
      </w:r>
      <w:r w:rsidRPr="00E33266">
        <w:rPr>
          <w:rStyle w:val="None"/>
          <w:rFonts w:ascii="Arial" w:hAnsi="Arial" w:cs="Arial"/>
          <w:u w:color="4472C4"/>
        </w:rPr>
        <w:t xml:space="preserve"> jaar </w:t>
      </w:r>
      <w:r w:rsidR="00CC2E0A" w:rsidRPr="00E33266">
        <w:rPr>
          <w:rStyle w:val="None"/>
          <w:rFonts w:ascii="Arial" w:hAnsi="Arial" w:cs="Arial"/>
          <w:u w:color="4472C4"/>
        </w:rPr>
        <w:t>erop volgend</w:t>
      </w:r>
      <w:r w:rsidRPr="00E33266">
        <w:rPr>
          <w:rStyle w:val="None"/>
          <w:rFonts w:ascii="Arial" w:hAnsi="Arial" w:cs="Arial"/>
          <w:u w:color="4472C4"/>
        </w:rPr>
        <w:t>.</w:t>
      </w:r>
    </w:p>
    <w:p w:rsidR="003C36FB" w:rsidRPr="00E33266" w:rsidRDefault="003C36FB">
      <w:pPr>
        <w:pStyle w:val="Hoofdtekst"/>
        <w:spacing w:after="0" w:line="240" w:lineRule="auto"/>
        <w:rPr>
          <w:rStyle w:val="None"/>
          <w:rFonts w:ascii="Arial" w:hAnsi="Arial" w:cs="Arial"/>
          <w:u w:color="4472C4"/>
        </w:rPr>
      </w:pPr>
    </w:p>
    <w:p w:rsidR="00637C38" w:rsidRPr="00E33266" w:rsidRDefault="00637C38">
      <w:pPr>
        <w:pStyle w:val="Hoofdtekst"/>
        <w:spacing w:after="0" w:line="240" w:lineRule="auto"/>
        <w:rPr>
          <w:rStyle w:val="None"/>
          <w:rFonts w:ascii="Arial" w:hAnsi="Arial" w:cs="Arial"/>
          <w:u w:color="4472C4"/>
        </w:rPr>
      </w:pPr>
      <w:r w:rsidRPr="00E33266">
        <w:rPr>
          <w:rStyle w:val="None"/>
          <w:rFonts w:ascii="Arial" w:hAnsi="Arial" w:cs="Arial"/>
          <w:u w:val="single" w:color="4472C4"/>
        </w:rPr>
        <w:t>Productie</w:t>
      </w:r>
      <w:r w:rsidRPr="00E33266">
        <w:rPr>
          <w:rStyle w:val="None"/>
          <w:rFonts w:ascii="Arial" w:hAnsi="Arial" w:cs="Arial"/>
          <w:u w:color="4472C4"/>
        </w:rPr>
        <w:t xml:space="preserve">: </w:t>
      </w:r>
      <w:r w:rsidR="00143A7C" w:rsidRPr="00E33266">
        <w:rPr>
          <w:rStyle w:val="None"/>
          <w:rFonts w:ascii="Arial" w:hAnsi="Arial" w:cs="Arial"/>
          <w:u w:color="4472C4"/>
        </w:rPr>
        <w:t xml:space="preserve">3 per jaar - </w:t>
      </w:r>
      <w:r w:rsidRPr="00E33266">
        <w:rPr>
          <w:rStyle w:val="None"/>
          <w:rFonts w:ascii="Arial" w:hAnsi="Arial" w:cs="Arial"/>
          <w:u w:color="4472C4"/>
        </w:rPr>
        <w:t xml:space="preserve">een </w:t>
      </w:r>
      <w:r w:rsidR="00143A7C" w:rsidRPr="00E33266">
        <w:rPr>
          <w:rStyle w:val="None"/>
          <w:rFonts w:ascii="Arial" w:hAnsi="Arial" w:cs="Arial"/>
          <w:u w:color="4472C4"/>
        </w:rPr>
        <w:t>aantal (</w:t>
      </w:r>
      <w:r w:rsidR="00DE40CB" w:rsidRPr="00E33266">
        <w:rPr>
          <w:rStyle w:val="None"/>
          <w:rFonts w:ascii="Arial" w:hAnsi="Arial" w:cs="Arial"/>
          <w:u w:color="4472C4"/>
        </w:rPr>
        <w:t>ca.</w:t>
      </w:r>
      <w:r w:rsidR="00143A7C" w:rsidRPr="00E33266">
        <w:rPr>
          <w:rStyle w:val="None"/>
          <w:rFonts w:ascii="Arial" w:hAnsi="Arial" w:cs="Arial"/>
          <w:u w:color="4472C4"/>
        </w:rPr>
        <w:t xml:space="preserve"> 10) voorstellingen van theateropvoeringen </w:t>
      </w:r>
      <w:r w:rsidR="00C2262E" w:rsidRPr="00E33266">
        <w:rPr>
          <w:rStyle w:val="None"/>
          <w:rFonts w:ascii="Arial" w:hAnsi="Arial" w:cs="Arial"/>
          <w:u w:color="4472C4"/>
        </w:rPr>
        <w:t>en de rep</w:t>
      </w:r>
      <w:r w:rsidR="00C2262E" w:rsidRPr="00E33266">
        <w:rPr>
          <w:rStyle w:val="None"/>
          <w:rFonts w:ascii="Arial" w:hAnsi="Arial" w:cs="Arial"/>
          <w:u w:color="4472C4"/>
        </w:rPr>
        <w:t>e</w:t>
      </w:r>
      <w:r w:rsidR="00C2262E" w:rsidRPr="00E33266">
        <w:rPr>
          <w:rStyle w:val="None"/>
          <w:rFonts w:ascii="Arial" w:hAnsi="Arial" w:cs="Arial"/>
          <w:u w:color="4472C4"/>
        </w:rPr>
        <w:t>ti</w:t>
      </w:r>
      <w:r w:rsidR="00CC2E0A" w:rsidRPr="00E33266">
        <w:rPr>
          <w:rStyle w:val="None"/>
          <w:rFonts w:ascii="Arial" w:hAnsi="Arial" w:cs="Arial"/>
          <w:u w:color="4472C4"/>
        </w:rPr>
        <w:t>ti</w:t>
      </w:r>
      <w:r w:rsidR="00C2262E" w:rsidRPr="00E33266">
        <w:rPr>
          <w:rStyle w:val="None"/>
          <w:rFonts w:ascii="Arial" w:hAnsi="Arial" w:cs="Arial"/>
          <w:u w:color="4472C4"/>
        </w:rPr>
        <w:t xml:space="preserve">es en andere activiteiten </w:t>
      </w:r>
      <w:r w:rsidR="00D85EDB" w:rsidRPr="00E33266">
        <w:rPr>
          <w:rStyle w:val="None"/>
          <w:rFonts w:ascii="Arial" w:hAnsi="Arial" w:cs="Arial"/>
          <w:u w:color="4472C4"/>
        </w:rPr>
        <w:t xml:space="preserve">(o.a. decorbouw, toogdienst, grime, …) </w:t>
      </w:r>
      <w:r w:rsidR="00C2262E" w:rsidRPr="00E33266">
        <w:rPr>
          <w:rStyle w:val="None"/>
          <w:rFonts w:ascii="Arial" w:hAnsi="Arial" w:cs="Arial"/>
          <w:u w:color="4472C4"/>
        </w:rPr>
        <w:t>eraan voorafgaand en ter afbouw ervan.</w:t>
      </w:r>
      <w:r w:rsidR="0012516A" w:rsidRPr="00E33266">
        <w:rPr>
          <w:rStyle w:val="None"/>
          <w:rFonts w:ascii="Arial" w:hAnsi="Arial" w:cs="Arial"/>
          <w:u w:color="4472C4"/>
        </w:rPr>
        <w:t xml:space="preserve"> </w:t>
      </w:r>
      <w:r w:rsidR="005C2D62" w:rsidRPr="00E33266">
        <w:rPr>
          <w:rStyle w:val="None"/>
          <w:rFonts w:ascii="Arial" w:hAnsi="Arial" w:cs="Arial"/>
          <w:u w:color="4472C4"/>
        </w:rPr>
        <w:t>Daarnaast vinden ook speciale theateractiviteiten plaats, zoals (niet bepe</w:t>
      </w:r>
      <w:r w:rsidR="005C2D62" w:rsidRPr="00E33266">
        <w:rPr>
          <w:rStyle w:val="None"/>
          <w:rFonts w:ascii="Arial" w:hAnsi="Arial" w:cs="Arial"/>
          <w:u w:color="4472C4"/>
        </w:rPr>
        <w:t>r</w:t>
      </w:r>
      <w:r w:rsidR="005C2D62" w:rsidRPr="00E33266">
        <w:rPr>
          <w:rStyle w:val="None"/>
          <w:rFonts w:ascii="Arial" w:hAnsi="Arial" w:cs="Arial"/>
          <w:u w:color="4472C4"/>
        </w:rPr>
        <w:t xml:space="preserve">kend tot deze lijst) </w:t>
      </w:r>
      <w:r w:rsidR="0012516A" w:rsidRPr="00E33266">
        <w:rPr>
          <w:rStyle w:val="None"/>
          <w:rFonts w:ascii="Arial" w:hAnsi="Arial" w:cs="Arial"/>
          <w:u w:color="4472C4"/>
        </w:rPr>
        <w:t>een jaarlijks werkstuk</w:t>
      </w:r>
      <w:r w:rsidR="005C2D62" w:rsidRPr="00E33266">
        <w:rPr>
          <w:rStyle w:val="None"/>
          <w:rFonts w:ascii="Arial" w:hAnsi="Arial" w:cs="Arial"/>
          <w:u w:color="4472C4"/>
        </w:rPr>
        <w:t>, gastoptredens, evenementen, …</w:t>
      </w:r>
    </w:p>
    <w:p w:rsidR="003C36FB" w:rsidRPr="00E33266" w:rsidRDefault="003C36FB">
      <w:pPr>
        <w:pStyle w:val="Hoofdtekst"/>
        <w:spacing w:after="0" w:line="240" w:lineRule="auto"/>
        <w:rPr>
          <w:rStyle w:val="None"/>
          <w:rFonts w:ascii="Arial" w:hAnsi="Arial" w:cs="Arial"/>
          <w:u w:color="4472C4"/>
        </w:rPr>
      </w:pPr>
    </w:p>
    <w:p w:rsidR="00C2262E" w:rsidRPr="00E33266" w:rsidRDefault="00A168FD">
      <w:pPr>
        <w:pStyle w:val="Hoofdtekst"/>
        <w:spacing w:after="0" w:line="240" w:lineRule="auto"/>
        <w:rPr>
          <w:rFonts w:ascii="Arial" w:hAnsi="Arial" w:cs="Arial"/>
        </w:rPr>
      </w:pPr>
      <w:r w:rsidRPr="00E33266">
        <w:rPr>
          <w:rFonts w:ascii="Arial" w:hAnsi="Arial" w:cs="Arial"/>
          <w:u w:val="single"/>
        </w:rPr>
        <w:t>Publiek</w:t>
      </w:r>
      <w:r w:rsidR="00983621" w:rsidRPr="00E33266">
        <w:rPr>
          <w:rFonts w:ascii="Arial" w:hAnsi="Arial" w:cs="Arial"/>
        </w:rPr>
        <w:t xml:space="preserve">: </w:t>
      </w:r>
      <w:r w:rsidR="00B605BB" w:rsidRPr="00E33266">
        <w:rPr>
          <w:rFonts w:ascii="Arial" w:hAnsi="Arial" w:cs="Arial"/>
        </w:rPr>
        <w:t>Geïnteresseerden</w:t>
      </w:r>
      <w:r w:rsidR="00983621" w:rsidRPr="00E33266">
        <w:rPr>
          <w:rFonts w:ascii="Arial" w:hAnsi="Arial" w:cs="Arial"/>
        </w:rPr>
        <w:t xml:space="preserve"> </w:t>
      </w:r>
      <w:r w:rsidR="00B605BB" w:rsidRPr="00E33266">
        <w:rPr>
          <w:rFonts w:ascii="Arial" w:hAnsi="Arial" w:cs="Arial"/>
        </w:rPr>
        <w:t xml:space="preserve">die </w:t>
      </w:r>
      <w:r w:rsidR="00983621" w:rsidRPr="00E33266">
        <w:rPr>
          <w:rFonts w:ascii="Arial" w:hAnsi="Arial" w:cs="Arial"/>
        </w:rPr>
        <w:t xml:space="preserve">de afgelopen 2 jaar naar theaterproducties </w:t>
      </w:r>
      <w:r w:rsidR="00FE534A" w:rsidRPr="00E33266">
        <w:rPr>
          <w:rFonts w:ascii="Arial" w:hAnsi="Arial" w:cs="Arial"/>
        </w:rPr>
        <w:t>van het Vaartthe</w:t>
      </w:r>
      <w:r w:rsidR="00FE534A" w:rsidRPr="00E33266">
        <w:rPr>
          <w:rFonts w:ascii="Arial" w:hAnsi="Arial" w:cs="Arial"/>
        </w:rPr>
        <w:t>a</w:t>
      </w:r>
      <w:r w:rsidR="00FE534A" w:rsidRPr="00E33266">
        <w:rPr>
          <w:rFonts w:ascii="Arial" w:hAnsi="Arial" w:cs="Arial"/>
        </w:rPr>
        <w:t xml:space="preserve">ter </w:t>
      </w:r>
      <w:r w:rsidR="00983621" w:rsidRPr="00E33266">
        <w:rPr>
          <w:rFonts w:ascii="Arial" w:hAnsi="Arial" w:cs="Arial"/>
        </w:rPr>
        <w:t>zijn komen zien.</w:t>
      </w:r>
    </w:p>
    <w:p w:rsidR="00983621" w:rsidRPr="00496173" w:rsidRDefault="00983621">
      <w:pPr>
        <w:pStyle w:val="Hoofdtekst"/>
        <w:spacing w:after="0" w:line="240" w:lineRule="auto"/>
        <w:rPr>
          <w:rFonts w:ascii="Arial" w:hAnsi="Arial" w:cs="Arial"/>
        </w:rPr>
      </w:pPr>
    </w:p>
    <w:sectPr w:rsidR="00983621" w:rsidRPr="0049617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98A1AE" w15:done="0"/>
  <w15:commentEx w15:paraId="1D5C529A" w15:done="0"/>
  <w15:commentEx w15:paraId="186D8C24" w15:done="0"/>
  <w15:commentEx w15:paraId="2EA8F7EB" w15:done="0"/>
  <w15:commentEx w15:paraId="2662FF1A" w15:done="0"/>
  <w15:commentEx w15:paraId="4F7E35A5" w15:done="0"/>
  <w15:commentEx w15:paraId="7302D1FA" w15:done="0"/>
  <w15:commentEx w15:paraId="407760F5" w15:done="0"/>
  <w15:commentEx w15:paraId="4A2732CD" w15:done="0"/>
  <w15:commentEx w15:paraId="3CCBEB06" w15:done="0"/>
  <w15:commentEx w15:paraId="2FD2A67B" w15:paraIdParent="3CCBEB06" w15:done="0"/>
  <w15:commentEx w15:paraId="68834BE3" w15:done="0"/>
  <w15:commentEx w15:paraId="4319D6F7" w15:done="0"/>
  <w15:commentEx w15:paraId="4C58183A" w15:done="0"/>
  <w15:commentEx w15:paraId="69E140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98A1AE" w16cid:durableId="1EF5F24F"/>
  <w16cid:commentId w16cid:paraId="1D5C529A" w16cid:durableId="1EF5F250"/>
  <w16cid:commentId w16cid:paraId="186D8C24" w16cid:durableId="1EF5F251"/>
  <w16cid:commentId w16cid:paraId="2EA8F7EB" w16cid:durableId="1EF5F252"/>
  <w16cid:commentId w16cid:paraId="2662FF1A" w16cid:durableId="1EF5F253"/>
  <w16cid:commentId w16cid:paraId="7302D1FA" w16cid:durableId="1EF5F255"/>
  <w16cid:commentId w16cid:paraId="407760F5" w16cid:durableId="1EF5F258"/>
  <w16cid:commentId w16cid:paraId="4A2732CD" w16cid:durableId="1EF5F259"/>
  <w16cid:commentId w16cid:paraId="3CCBEB06" w16cid:durableId="1EF5F25C"/>
  <w16cid:commentId w16cid:paraId="2FD2A67B" w16cid:durableId="1EF5F509"/>
  <w16cid:commentId w16cid:paraId="68834BE3" w16cid:durableId="1EF5F25F"/>
  <w16cid:commentId w16cid:paraId="4319D6F7" w16cid:durableId="1EF5F260"/>
  <w16cid:commentId w16cid:paraId="4C58183A" w16cid:durableId="1EF5F261"/>
  <w16cid:commentId w16cid:paraId="69E14066" w16cid:durableId="1EF5F2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B2" w:rsidRDefault="00CD6FB2">
      <w:r>
        <w:separator/>
      </w:r>
    </w:p>
  </w:endnote>
  <w:endnote w:type="continuationSeparator" w:id="0">
    <w:p w:rsidR="00CD6FB2" w:rsidRDefault="00CD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C3" w:rsidRPr="0067401E" w:rsidRDefault="000709C3">
    <w:pPr>
      <w:pStyle w:val="Kop-envoetteks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rPr>
        <w:rFonts w:ascii="Arial" w:hAnsi="Arial" w:cs="Arial"/>
        <w:sz w:val="16"/>
        <w:szCs w:val="16"/>
      </w:rPr>
    </w:pPr>
    <w:r w:rsidRPr="0067401E">
      <w:rPr>
        <w:rFonts w:ascii="Arial" w:hAnsi="Arial" w:cs="Arial"/>
        <w:sz w:val="16"/>
        <w:szCs w:val="16"/>
      </w:rPr>
      <w:t>Koninklijke Toneelkring Volharding vzw – BE 0449.486.716</w:t>
    </w:r>
    <w:r w:rsidRPr="0067401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7401E">
      <w:rPr>
        <w:rFonts w:ascii="Arial" w:hAnsi="Arial" w:cs="Arial"/>
        <w:sz w:val="16"/>
        <w:szCs w:val="16"/>
      </w:rPr>
      <w:tab/>
    </w:r>
    <w:r w:rsidRPr="0067401E">
      <w:rPr>
        <w:rFonts w:ascii="Arial" w:hAnsi="Arial" w:cs="Arial"/>
        <w:sz w:val="16"/>
        <w:szCs w:val="16"/>
      </w:rPr>
      <w:tab/>
    </w:r>
    <w:r w:rsidRPr="0067401E">
      <w:rPr>
        <w:rFonts w:ascii="Arial" w:hAnsi="Arial" w:cs="Arial"/>
        <w:sz w:val="16"/>
        <w:szCs w:val="16"/>
      </w:rPr>
      <w:tab/>
    </w:r>
    <w:r w:rsidRPr="0067401E">
      <w:rPr>
        <w:rFonts w:ascii="Arial" w:hAnsi="Arial" w:cs="Arial"/>
        <w:sz w:val="16"/>
        <w:szCs w:val="16"/>
      </w:rPr>
      <w:tab/>
      <w:t xml:space="preserve"> </w:t>
    </w:r>
    <w:r w:rsidRPr="0067401E">
      <w:rPr>
        <w:rFonts w:ascii="Arial" w:hAnsi="Arial" w:cs="Arial"/>
        <w:sz w:val="16"/>
        <w:szCs w:val="16"/>
      </w:rPr>
      <w:tab/>
    </w:r>
    <w:r w:rsidRPr="0067401E">
      <w:rPr>
        <w:rFonts w:ascii="Arial" w:hAnsi="Arial" w:cs="Arial"/>
        <w:sz w:val="16"/>
        <w:szCs w:val="16"/>
      </w:rPr>
      <w:fldChar w:fldCharType="begin"/>
    </w:r>
    <w:r w:rsidRPr="0067401E">
      <w:rPr>
        <w:rFonts w:ascii="Arial" w:hAnsi="Arial" w:cs="Arial"/>
        <w:sz w:val="16"/>
        <w:szCs w:val="16"/>
      </w:rPr>
      <w:instrText xml:space="preserve"> PAGE </w:instrText>
    </w:r>
    <w:r w:rsidRPr="0067401E">
      <w:rPr>
        <w:rFonts w:ascii="Arial" w:hAnsi="Arial" w:cs="Arial"/>
        <w:sz w:val="16"/>
        <w:szCs w:val="16"/>
      </w:rPr>
      <w:fldChar w:fldCharType="separate"/>
    </w:r>
    <w:r w:rsidR="00777C3C">
      <w:rPr>
        <w:rFonts w:ascii="Arial" w:hAnsi="Arial" w:cs="Arial"/>
        <w:noProof/>
        <w:sz w:val="16"/>
        <w:szCs w:val="16"/>
      </w:rPr>
      <w:t>1</w:t>
    </w:r>
    <w:r w:rsidRPr="0067401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B2" w:rsidRDefault="00CD6FB2">
      <w:r>
        <w:separator/>
      </w:r>
    </w:p>
  </w:footnote>
  <w:footnote w:type="continuationSeparator" w:id="0">
    <w:p w:rsidR="00CD6FB2" w:rsidRDefault="00CD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C3" w:rsidRDefault="000709C3" w:rsidP="004326FA">
    <w:pPr>
      <w:pStyle w:val="Koptekst"/>
      <w:tabs>
        <w:tab w:val="clear" w:pos="4536"/>
        <w:tab w:val="center" w:pos="2977"/>
      </w:tabs>
      <w:jc w:val="right"/>
      <w:rPr>
        <w:rFonts w:ascii="Arial" w:hAnsi="Arial" w:cs="Arial"/>
        <w:noProof/>
        <w:color w:val="595959"/>
        <w:sz w:val="16"/>
        <w:szCs w:val="16"/>
        <w:lang w:val="nl-NL" w:bidi="nl-NL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00143BA6" wp14:editId="415405D8">
          <wp:simplePos x="0" y="0"/>
          <wp:positionH relativeFrom="column">
            <wp:posOffset>-22225</wp:posOffset>
          </wp:positionH>
          <wp:positionV relativeFrom="paragraph">
            <wp:posOffset>-12065</wp:posOffset>
          </wp:positionV>
          <wp:extent cx="2907030" cy="864870"/>
          <wp:effectExtent l="0" t="0" r="762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4-29 at 17.16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03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ECE">
      <w:rPr>
        <w:rFonts w:ascii="Arial" w:hAnsi="Arial" w:cs="Arial"/>
        <w:b/>
        <w:color w:val="595959"/>
        <w:lang w:val="nl-BE"/>
      </w:rPr>
      <w:t>Vaarttheater</w:t>
    </w:r>
    <w:r w:rsidRPr="00D11ECE">
      <w:rPr>
        <w:rFonts w:ascii="Arial" w:hAnsi="Arial" w:cs="Arial"/>
        <w:color w:val="595959"/>
        <w:lang w:val="nl-BE"/>
      </w:rPr>
      <w:br/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>Koninklijke Toneelkring Volharding vzw</w:t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br/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>Heikantstraat 1</w:t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t>50</w:t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br/>
      <w:t xml:space="preserve">B – </w:t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>2900</w:t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t xml:space="preserve"> </w:t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>SCHOTEN</w:t>
    </w:r>
    <w:r w:rsidRPr="00D11ECE">
      <w:rPr>
        <w:rFonts w:ascii="Arial" w:hAnsi="Arial" w:cs="Arial"/>
        <w:color w:val="632423"/>
        <w:lang w:val="nl-BE"/>
      </w:rPr>
      <w:br/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t>tel.: +32</w:t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 xml:space="preserve"> (0)3</w:t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t xml:space="preserve"> </w:t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>633</w:t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t xml:space="preserve"> </w:t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>31</w:t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t xml:space="preserve"> </w:t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>32</w:t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br/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>emailadre</w:t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t>s</w:t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 xml:space="preserve">: </w:t>
    </w:r>
    <w:hyperlink r:id="rId2" w:history="1">
      <w:r w:rsidRPr="00996441">
        <w:rPr>
          <w:rStyle w:val="Hyperlink"/>
          <w:rFonts w:ascii="Arial" w:hAnsi="Arial" w:cs="Arial"/>
          <w:noProof/>
          <w:sz w:val="16"/>
          <w:szCs w:val="16"/>
          <w:lang w:val="nl-NL" w:bidi="nl-NL"/>
        </w:rPr>
        <w:t>info@vaarttheater.be</w:t>
      </w:r>
    </w:hyperlink>
  </w:p>
  <w:p w:rsidR="000709C3" w:rsidRDefault="000709C3" w:rsidP="000F797D">
    <w:pPr>
      <w:pStyle w:val="Koptekst"/>
      <w:tabs>
        <w:tab w:val="clear" w:pos="4536"/>
        <w:tab w:val="center" w:pos="2977"/>
      </w:tabs>
      <w:ind w:left="-567"/>
      <w:jc w:val="right"/>
    </w:pP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t xml:space="preserve">website: </w:t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>www.vaarttheater</w:t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t>.</w:t>
    </w:r>
    <w:r>
      <w:rPr>
        <w:rFonts w:ascii="Arial" w:hAnsi="Arial" w:cs="Arial"/>
        <w:noProof/>
        <w:color w:val="595959"/>
        <w:sz w:val="16"/>
        <w:szCs w:val="16"/>
        <w:lang w:val="nl-NL" w:bidi="nl-NL"/>
      </w:rPr>
      <w:t>b</w:t>
    </w:r>
    <w:r w:rsidRPr="009D13CD">
      <w:rPr>
        <w:rFonts w:ascii="Arial" w:hAnsi="Arial" w:cs="Arial"/>
        <w:noProof/>
        <w:color w:val="595959"/>
        <w:sz w:val="16"/>
        <w:szCs w:val="16"/>
        <w:lang w:val="nl-NL" w:bidi="nl-NL"/>
      </w:rPr>
      <w:t>e</w:t>
    </w:r>
  </w:p>
  <w:p w:rsidR="000709C3" w:rsidRDefault="000709C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9C8"/>
    <w:multiLevelType w:val="hybridMultilevel"/>
    <w:tmpl w:val="D3EEEC02"/>
    <w:styleLink w:val="Gemporteerdestijl1"/>
    <w:lvl w:ilvl="0" w:tplc="BB28A6CA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CD4E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E496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A83A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DA0D0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0A50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E6E1F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AD12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AAC0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0919C4"/>
    <w:multiLevelType w:val="hybridMultilevel"/>
    <w:tmpl w:val="E06AFD54"/>
    <w:numStyleLink w:val="ImportedStyle1"/>
  </w:abstractNum>
  <w:abstractNum w:abstractNumId="2">
    <w:nsid w:val="05BC1AEF"/>
    <w:multiLevelType w:val="hybridMultilevel"/>
    <w:tmpl w:val="738A0518"/>
    <w:numStyleLink w:val="Gemporteerdestijl6"/>
  </w:abstractNum>
  <w:abstractNum w:abstractNumId="3">
    <w:nsid w:val="08B962C8"/>
    <w:multiLevelType w:val="hybridMultilevel"/>
    <w:tmpl w:val="E06AFD54"/>
    <w:styleLink w:val="ImportedStyle1"/>
    <w:lvl w:ilvl="0" w:tplc="180AAC52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0459E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83D88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AA916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223A94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2C6B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8CEDC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96CFD8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8C56E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355909"/>
    <w:multiLevelType w:val="hybridMultilevel"/>
    <w:tmpl w:val="F690AC40"/>
    <w:numStyleLink w:val="Gemporteerdestijl5"/>
  </w:abstractNum>
  <w:abstractNum w:abstractNumId="5">
    <w:nsid w:val="0B365625"/>
    <w:multiLevelType w:val="hybridMultilevel"/>
    <w:tmpl w:val="2C8C4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E6486"/>
    <w:multiLevelType w:val="hybridMultilevel"/>
    <w:tmpl w:val="D3EEEC02"/>
    <w:numStyleLink w:val="Gemporteerdestijl1"/>
  </w:abstractNum>
  <w:abstractNum w:abstractNumId="7">
    <w:nsid w:val="131B1D73"/>
    <w:multiLevelType w:val="hybridMultilevel"/>
    <w:tmpl w:val="12941812"/>
    <w:styleLink w:val="Gemporteerdestijl16"/>
    <w:lvl w:ilvl="0" w:tplc="DFDC99A8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0107E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E9DE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BE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4543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8635F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989B6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0C78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E2291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4B602C"/>
    <w:multiLevelType w:val="hybridMultilevel"/>
    <w:tmpl w:val="BE1839C4"/>
    <w:numStyleLink w:val="Gemporteerdestijl2"/>
  </w:abstractNum>
  <w:abstractNum w:abstractNumId="9">
    <w:nsid w:val="1BBB06E8"/>
    <w:multiLevelType w:val="hybridMultilevel"/>
    <w:tmpl w:val="B584309E"/>
    <w:numStyleLink w:val="Gemporteerdestijl4"/>
  </w:abstractNum>
  <w:abstractNum w:abstractNumId="10">
    <w:nsid w:val="1BC05BDD"/>
    <w:multiLevelType w:val="hybridMultilevel"/>
    <w:tmpl w:val="F690AC40"/>
    <w:styleLink w:val="Gemporteerdestijl5"/>
    <w:lvl w:ilvl="0" w:tplc="9378F0E0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1C60F2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EA69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A3B9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6343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66ED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E899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48BA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A3EF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0D705F4"/>
    <w:multiLevelType w:val="hybridMultilevel"/>
    <w:tmpl w:val="1B5AA824"/>
    <w:numStyleLink w:val="Gemporteerdestijl23"/>
  </w:abstractNum>
  <w:abstractNum w:abstractNumId="12">
    <w:nsid w:val="253233A2"/>
    <w:multiLevelType w:val="hybridMultilevel"/>
    <w:tmpl w:val="1EF85B30"/>
    <w:styleLink w:val="Gemporteerdestijl20"/>
    <w:lvl w:ilvl="0" w:tplc="AEE8A12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FEEEF2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A8676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0A3E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81B2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4311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6B64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E052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70D12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6926CC8"/>
    <w:multiLevelType w:val="hybridMultilevel"/>
    <w:tmpl w:val="A4E09E66"/>
    <w:numStyleLink w:val="Gemporteerdestijl22"/>
  </w:abstractNum>
  <w:abstractNum w:abstractNumId="14">
    <w:nsid w:val="28BD13E5"/>
    <w:multiLevelType w:val="hybridMultilevel"/>
    <w:tmpl w:val="BE1839C4"/>
    <w:styleLink w:val="Gemporteerdestijl2"/>
    <w:lvl w:ilvl="0" w:tplc="97B8F368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62510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EF94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8798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18987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2810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B07ED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4AC1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4FDD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B7D0AA5"/>
    <w:multiLevelType w:val="hybridMultilevel"/>
    <w:tmpl w:val="7570AF6E"/>
    <w:numStyleLink w:val="Gemporteerdestijl15"/>
  </w:abstractNum>
  <w:abstractNum w:abstractNumId="16">
    <w:nsid w:val="2CF4379D"/>
    <w:multiLevelType w:val="hybridMultilevel"/>
    <w:tmpl w:val="1EF85B30"/>
    <w:numStyleLink w:val="Gemporteerdestijl20"/>
  </w:abstractNum>
  <w:abstractNum w:abstractNumId="17">
    <w:nsid w:val="3A934CA2"/>
    <w:multiLevelType w:val="hybridMultilevel"/>
    <w:tmpl w:val="362ECD08"/>
    <w:styleLink w:val="Gemporteerdestijl3"/>
    <w:lvl w:ilvl="0" w:tplc="56B00C98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6B6F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05536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AEBD2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6E45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6065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AA2DB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CD7E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4AB2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BEC7A07"/>
    <w:multiLevelType w:val="hybridMultilevel"/>
    <w:tmpl w:val="752458E2"/>
    <w:styleLink w:val="Gemporteerdestijl21"/>
    <w:lvl w:ilvl="0" w:tplc="65B65C74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876AC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46FC7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2EC5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C224B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0E270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811C6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67CF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2EB3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0B06632"/>
    <w:multiLevelType w:val="hybridMultilevel"/>
    <w:tmpl w:val="752458E2"/>
    <w:numStyleLink w:val="Gemporteerdestijl21"/>
  </w:abstractNum>
  <w:abstractNum w:abstractNumId="20">
    <w:nsid w:val="42A32A44"/>
    <w:multiLevelType w:val="hybridMultilevel"/>
    <w:tmpl w:val="E55A5270"/>
    <w:numStyleLink w:val="Bullets"/>
  </w:abstractNum>
  <w:abstractNum w:abstractNumId="21">
    <w:nsid w:val="46572ED7"/>
    <w:multiLevelType w:val="hybridMultilevel"/>
    <w:tmpl w:val="AE2A12FC"/>
    <w:numStyleLink w:val="Gemporteerdestijl18"/>
  </w:abstractNum>
  <w:abstractNum w:abstractNumId="22">
    <w:nsid w:val="496E3D2D"/>
    <w:multiLevelType w:val="hybridMultilevel"/>
    <w:tmpl w:val="738A0518"/>
    <w:styleLink w:val="Gemporteerdestijl6"/>
    <w:lvl w:ilvl="0" w:tplc="EB36FAD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0EC9B2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2812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0654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6C094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4ED5B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CEB05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4FBD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72257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1F27B8"/>
    <w:multiLevelType w:val="hybridMultilevel"/>
    <w:tmpl w:val="7FCE94F4"/>
    <w:numStyleLink w:val="Gemporteerdestijl14"/>
  </w:abstractNum>
  <w:abstractNum w:abstractNumId="24">
    <w:nsid w:val="557947F5"/>
    <w:multiLevelType w:val="hybridMultilevel"/>
    <w:tmpl w:val="A4E09E66"/>
    <w:styleLink w:val="Gemporteerdestijl22"/>
    <w:lvl w:ilvl="0" w:tplc="2A9C294A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EE91E0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287E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6A5E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A8CE0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8489E6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A2A8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3858F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E951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8270775"/>
    <w:multiLevelType w:val="hybridMultilevel"/>
    <w:tmpl w:val="AE2A12FC"/>
    <w:styleLink w:val="Gemporteerdestijl18"/>
    <w:lvl w:ilvl="0" w:tplc="8B56FF46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E215E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C6D3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C133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8070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4A6E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22CF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CD7F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6ACB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B6F7534"/>
    <w:multiLevelType w:val="hybridMultilevel"/>
    <w:tmpl w:val="583087B4"/>
    <w:styleLink w:val="Gemporteerdestijl19"/>
    <w:lvl w:ilvl="0" w:tplc="6D780DC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2ECDDC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4024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22A0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8830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E92C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0CC92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0053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9E4DB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E581B98"/>
    <w:multiLevelType w:val="hybridMultilevel"/>
    <w:tmpl w:val="12941812"/>
    <w:numStyleLink w:val="Gemporteerdestijl16"/>
  </w:abstractNum>
  <w:abstractNum w:abstractNumId="28">
    <w:nsid w:val="67C71683"/>
    <w:multiLevelType w:val="hybridMultilevel"/>
    <w:tmpl w:val="362ECD08"/>
    <w:numStyleLink w:val="Gemporteerdestijl3"/>
  </w:abstractNum>
  <w:abstractNum w:abstractNumId="29">
    <w:nsid w:val="6A367947"/>
    <w:multiLevelType w:val="hybridMultilevel"/>
    <w:tmpl w:val="B584309E"/>
    <w:styleLink w:val="Gemporteerdestijl4"/>
    <w:lvl w:ilvl="0" w:tplc="6BEEE58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8BF0E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48503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8B9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41E3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E5CD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EA9A4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A5E0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2F04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A9827D8"/>
    <w:multiLevelType w:val="hybridMultilevel"/>
    <w:tmpl w:val="7570AF6E"/>
    <w:styleLink w:val="Gemporteerdestijl15"/>
    <w:lvl w:ilvl="0" w:tplc="AB74FF5A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A4354E">
      <w:start w:val="1"/>
      <w:numFmt w:val="bullet"/>
      <w:lvlText w:val="o"/>
      <w:lvlJc w:val="left"/>
      <w:pPr>
        <w:ind w:left="14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C530E">
      <w:start w:val="1"/>
      <w:numFmt w:val="bullet"/>
      <w:lvlText w:val="▪"/>
      <w:lvlJc w:val="left"/>
      <w:pPr>
        <w:ind w:left="21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E237C">
      <w:start w:val="1"/>
      <w:numFmt w:val="bullet"/>
      <w:lvlText w:val="▪"/>
      <w:lvlJc w:val="left"/>
      <w:pPr>
        <w:ind w:left="28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4C500">
      <w:start w:val="1"/>
      <w:numFmt w:val="bullet"/>
      <w:lvlText w:val="▪"/>
      <w:lvlJc w:val="left"/>
      <w:pPr>
        <w:ind w:left="35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89280">
      <w:start w:val="1"/>
      <w:numFmt w:val="bullet"/>
      <w:lvlText w:val="▪"/>
      <w:lvlJc w:val="left"/>
      <w:pPr>
        <w:ind w:left="42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B285C6">
      <w:start w:val="1"/>
      <w:numFmt w:val="bullet"/>
      <w:lvlText w:val="▪"/>
      <w:lvlJc w:val="left"/>
      <w:pPr>
        <w:ind w:left="50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015E8">
      <w:start w:val="1"/>
      <w:numFmt w:val="bullet"/>
      <w:lvlText w:val="▪"/>
      <w:lvlJc w:val="left"/>
      <w:pPr>
        <w:ind w:left="57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48BE0">
      <w:start w:val="1"/>
      <w:numFmt w:val="bullet"/>
      <w:lvlText w:val="▪"/>
      <w:lvlJc w:val="left"/>
      <w:pPr>
        <w:ind w:left="64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BF15DB9"/>
    <w:multiLevelType w:val="hybridMultilevel"/>
    <w:tmpl w:val="7FCE94F4"/>
    <w:styleLink w:val="Gemporteerdestijl14"/>
    <w:lvl w:ilvl="0" w:tplc="BDFAC02C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C67190">
      <w:start w:val="1"/>
      <w:numFmt w:val="bullet"/>
      <w:lvlText w:val="o"/>
      <w:lvlJc w:val="left"/>
      <w:pPr>
        <w:ind w:left="14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8EBEE">
      <w:start w:val="1"/>
      <w:numFmt w:val="bullet"/>
      <w:lvlText w:val="▪"/>
      <w:lvlJc w:val="left"/>
      <w:pPr>
        <w:ind w:left="21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002A0">
      <w:start w:val="1"/>
      <w:numFmt w:val="bullet"/>
      <w:lvlText w:val="▪"/>
      <w:lvlJc w:val="left"/>
      <w:pPr>
        <w:ind w:left="28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34CFEC">
      <w:start w:val="1"/>
      <w:numFmt w:val="bullet"/>
      <w:lvlText w:val="▪"/>
      <w:lvlJc w:val="left"/>
      <w:pPr>
        <w:ind w:left="35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85658">
      <w:start w:val="1"/>
      <w:numFmt w:val="bullet"/>
      <w:lvlText w:val="▪"/>
      <w:lvlJc w:val="left"/>
      <w:pPr>
        <w:ind w:left="42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4416A">
      <w:start w:val="1"/>
      <w:numFmt w:val="bullet"/>
      <w:lvlText w:val="▪"/>
      <w:lvlJc w:val="left"/>
      <w:pPr>
        <w:ind w:left="50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F66E50">
      <w:start w:val="1"/>
      <w:numFmt w:val="bullet"/>
      <w:lvlText w:val="▪"/>
      <w:lvlJc w:val="left"/>
      <w:pPr>
        <w:ind w:left="57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C3ED8">
      <w:start w:val="1"/>
      <w:numFmt w:val="bullet"/>
      <w:lvlText w:val="▪"/>
      <w:lvlJc w:val="left"/>
      <w:pPr>
        <w:ind w:left="64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B771B6"/>
    <w:multiLevelType w:val="hybridMultilevel"/>
    <w:tmpl w:val="583087B4"/>
    <w:numStyleLink w:val="Gemporteerdestijl19"/>
  </w:abstractNum>
  <w:abstractNum w:abstractNumId="33">
    <w:nsid w:val="761E3103"/>
    <w:multiLevelType w:val="hybridMultilevel"/>
    <w:tmpl w:val="1B5AA824"/>
    <w:styleLink w:val="Gemporteerdestijl23"/>
    <w:lvl w:ilvl="0" w:tplc="1A00C53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096A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82CA6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FCC97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FAF44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44AB8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48042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3EB72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8A3B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F245ACF"/>
    <w:multiLevelType w:val="hybridMultilevel"/>
    <w:tmpl w:val="E55A5270"/>
    <w:styleLink w:val="Bullets"/>
    <w:lvl w:ilvl="0" w:tplc="2000E7D0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89F0C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600D5A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69388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69C10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826C2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E4BDE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102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7B12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17"/>
  </w:num>
  <w:num w:numId="6">
    <w:abstractNumId w:val="28"/>
  </w:num>
  <w:num w:numId="7">
    <w:abstractNumId w:val="29"/>
  </w:num>
  <w:num w:numId="8">
    <w:abstractNumId w:val="9"/>
  </w:num>
  <w:num w:numId="9">
    <w:abstractNumId w:val="10"/>
  </w:num>
  <w:num w:numId="10">
    <w:abstractNumId w:val="4"/>
  </w:num>
  <w:num w:numId="11">
    <w:abstractNumId w:val="22"/>
  </w:num>
  <w:num w:numId="12">
    <w:abstractNumId w:val="2"/>
  </w:num>
  <w:num w:numId="13">
    <w:abstractNumId w:val="34"/>
  </w:num>
  <w:num w:numId="14">
    <w:abstractNumId w:val="20"/>
  </w:num>
  <w:num w:numId="15">
    <w:abstractNumId w:val="3"/>
  </w:num>
  <w:num w:numId="16">
    <w:abstractNumId w:val="1"/>
  </w:num>
  <w:num w:numId="17">
    <w:abstractNumId w:val="31"/>
  </w:num>
  <w:num w:numId="18">
    <w:abstractNumId w:val="23"/>
  </w:num>
  <w:num w:numId="19">
    <w:abstractNumId w:val="30"/>
  </w:num>
  <w:num w:numId="20">
    <w:abstractNumId w:val="15"/>
  </w:num>
  <w:num w:numId="21">
    <w:abstractNumId w:val="7"/>
  </w:num>
  <w:num w:numId="22">
    <w:abstractNumId w:val="27"/>
  </w:num>
  <w:num w:numId="23">
    <w:abstractNumId w:val="25"/>
  </w:num>
  <w:num w:numId="24">
    <w:abstractNumId w:val="21"/>
  </w:num>
  <w:num w:numId="25">
    <w:abstractNumId w:val="26"/>
  </w:num>
  <w:num w:numId="26">
    <w:abstractNumId w:val="32"/>
  </w:num>
  <w:num w:numId="27">
    <w:abstractNumId w:val="12"/>
  </w:num>
  <w:num w:numId="28">
    <w:abstractNumId w:val="16"/>
  </w:num>
  <w:num w:numId="29">
    <w:abstractNumId w:val="18"/>
  </w:num>
  <w:num w:numId="30">
    <w:abstractNumId w:val="19"/>
  </w:num>
  <w:num w:numId="31">
    <w:abstractNumId w:val="24"/>
  </w:num>
  <w:num w:numId="32">
    <w:abstractNumId w:val="13"/>
  </w:num>
  <w:num w:numId="33">
    <w:abstractNumId w:val="33"/>
  </w:num>
  <w:num w:numId="34">
    <w:abstractNumId w:val="11"/>
  </w:num>
  <w:num w:numId="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 Mostmans">
    <w15:presenceInfo w15:providerId="Windows Live" w15:userId="bf12360ee9bcf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23BE"/>
    <w:rsid w:val="00002E16"/>
    <w:rsid w:val="0000542C"/>
    <w:rsid w:val="00012762"/>
    <w:rsid w:val="00041BEA"/>
    <w:rsid w:val="0005109F"/>
    <w:rsid w:val="000709C3"/>
    <w:rsid w:val="000910E3"/>
    <w:rsid w:val="000D2709"/>
    <w:rsid w:val="000E2B85"/>
    <w:rsid w:val="000F797D"/>
    <w:rsid w:val="0012516A"/>
    <w:rsid w:val="001259D8"/>
    <w:rsid w:val="001403C5"/>
    <w:rsid w:val="00142303"/>
    <w:rsid w:val="00143A7C"/>
    <w:rsid w:val="001624BB"/>
    <w:rsid w:val="0017148D"/>
    <w:rsid w:val="001816E1"/>
    <w:rsid w:val="00187572"/>
    <w:rsid w:val="00192AB5"/>
    <w:rsid w:val="0020006F"/>
    <w:rsid w:val="002011C9"/>
    <w:rsid w:val="00272844"/>
    <w:rsid w:val="00273D18"/>
    <w:rsid w:val="00275167"/>
    <w:rsid w:val="00275905"/>
    <w:rsid w:val="002B0DD2"/>
    <w:rsid w:val="002F5E54"/>
    <w:rsid w:val="003610F8"/>
    <w:rsid w:val="0036253D"/>
    <w:rsid w:val="00372220"/>
    <w:rsid w:val="0037366A"/>
    <w:rsid w:val="00390BCD"/>
    <w:rsid w:val="003A0D30"/>
    <w:rsid w:val="003B1144"/>
    <w:rsid w:val="003C36FB"/>
    <w:rsid w:val="00405882"/>
    <w:rsid w:val="004326FA"/>
    <w:rsid w:val="00455741"/>
    <w:rsid w:val="004611F0"/>
    <w:rsid w:val="00496173"/>
    <w:rsid w:val="004C3919"/>
    <w:rsid w:val="005259D9"/>
    <w:rsid w:val="00547C43"/>
    <w:rsid w:val="005819A3"/>
    <w:rsid w:val="00587B12"/>
    <w:rsid w:val="005C2D62"/>
    <w:rsid w:val="005D36BF"/>
    <w:rsid w:val="005F23BE"/>
    <w:rsid w:val="00603064"/>
    <w:rsid w:val="00637C38"/>
    <w:rsid w:val="0067401E"/>
    <w:rsid w:val="006748D9"/>
    <w:rsid w:val="00684581"/>
    <w:rsid w:val="006C6264"/>
    <w:rsid w:val="0074354A"/>
    <w:rsid w:val="00751C33"/>
    <w:rsid w:val="00777C3C"/>
    <w:rsid w:val="00790DA6"/>
    <w:rsid w:val="007D5E01"/>
    <w:rsid w:val="007D6D30"/>
    <w:rsid w:val="008160C8"/>
    <w:rsid w:val="00820C11"/>
    <w:rsid w:val="0088073F"/>
    <w:rsid w:val="00883CBF"/>
    <w:rsid w:val="0088719C"/>
    <w:rsid w:val="008B5AE7"/>
    <w:rsid w:val="008D1536"/>
    <w:rsid w:val="008E1644"/>
    <w:rsid w:val="008E3277"/>
    <w:rsid w:val="00904387"/>
    <w:rsid w:val="00933612"/>
    <w:rsid w:val="00957E73"/>
    <w:rsid w:val="00983621"/>
    <w:rsid w:val="009D13CD"/>
    <w:rsid w:val="009D4677"/>
    <w:rsid w:val="00A168FD"/>
    <w:rsid w:val="00A21829"/>
    <w:rsid w:val="00A265C5"/>
    <w:rsid w:val="00A30E8B"/>
    <w:rsid w:val="00A95EBC"/>
    <w:rsid w:val="00A965AB"/>
    <w:rsid w:val="00AB2B78"/>
    <w:rsid w:val="00AC33ED"/>
    <w:rsid w:val="00AD0FC1"/>
    <w:rsid w:val="00AE060C"/>
    <w:rsid w:val="00B053CC"/>
    <w:rsid w:val="00B25988"/>
    <w:rsid w:val="00B32AFF"/>
    <w:rsid w:val="00B553C3"/>
    <w:rsid w:val="00B5685D"/>
    <w:rsid w:val="00B60475"/>
    <w:rsid w:val="00B605BB"/>
    <w:rsid w:val="00BC11F1"/>
    <w:rsid w:val="00BD2EFA"/>
    <w:rsid w:val="00BE1B66"/>
    <w:rsid w:val="00BF6E4E"/>
    <w:rsid w:val="00C220D7"/>
    <w:rsid w:val="00C2262E"/>
    <w:rsid w:val="00C323B6"/>
    <w:rsid w:val="00C62F7D"/>
    <w:rsid w:val="00C96D97"/>
    <w:rsid w:val="00CC2E0A"/>
    <w:rsid w:val="00CD6FB2"/>
    <w:rsid w:val="00CF2F63"/>
    <w:rsid w:val="00D11ECE"/>
    <w:rsid w:val="00D85EDB"/>
    <w:rsid w:val="00DB1D91"/>
    <w:rsid w:val="00DE40CB"/>
    <w:rsid w:val="00DE7E0C"/>
    <w:rsid w:val="00DF62C0"/>
    <w:rsid w:val="00E025A0"/>
    <w:rsid w:val="00E04364"/>
    <w:rsid w:val="00E23244"/>
    <w:rsid w:val="00E245A4"/>
    <w:rsid w:val="00E33266"/>
    <w:rsid w:val="00E65793"/>
    <w:rsid w:val="00EA4C28"/>
    <w:rsid w:val="00F01453"/>
    <w:rsid w:val="00F12C22"/>
    <w:rsid w:val="00F149A6"/>
    <w:rsid w:val="00F50E2A"/>
    <w:rsid w:val="00F6216A"/>
    <w:rsid w:val="00F84651"/>
    <w:rsid w:val="00F9333D"/>
    <w:rsid w:val="00FB054B"/>
    <w:rsid w:val="00FC18A7"/>
    <w:rsid w:val="00FC3640"/>
    <w:rsid w:val="00FD2663"/>
    <w:rsid w:val="00FE1B94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25B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624BB"/>
    <w:pPr>
      <w:keepNext/>
      <w:keepLines/>
      <w:spacing w:before="480"/>
      <w:outlineLvl w:val="0"/>
    </w:pPr>
    <w:rPr>
      <w:rFonts w:ascii="Arial" w:eastAsiaTheme="majorEastAsia" w:hAnsi="Arial" w:cs="Arial"/>
      <w:color w:val="2C6F95" w:themeColor="accent1" w:themeShade="B5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2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nl-NL"/>
    </w:rPr>
  </w:style>
  <w:style w:type="paragraph" w:customStyle="1" w:styleId="Hoofdtekst">
    <w:name w:val="Hoofdteks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5"/>
      </w:numPr>
    </w:pPr>
  </w:style>
  <w:style w:type="numbering" w:customStyle="1" w:styleId="Gemporteerdestijl4">
    <w:name w:val="Geïmporteerde stijl 4"/>
    <w:pPr>
      <w:numPr>
        <w:numId w:val="7"/>
      </w:numPr>
    </w:pPr>
  </w:style>
  <w:style w:type="numbering" w:customStyle="1" w:styleId="Gemporteerdestijl5">
    <w:name w:val="Geïmporteerde stijl 5"/>
    <w:pPr>
      <w:numPr>
        <w:numId w:val="9"/>
      </w:numPr>
    </w:pPr>
  </w:style>
  <w:style w:type="numbering" w:customStyle="1" w:styleId="Gemporteerdestijl6">
    <w:name w:val="Geïmporteerde stijl 6"/>
    <w:pPr>
      <w:numPr>
        <w:numId w:val="11"/>
      </w:numPr>
    </w:pPr>
  </w:style>
  <w:style w:type="numbering" w:customStyle="1" w:styleId="Bullets">
    <w:name w:val="Bullets"/>
    <w:pPr>
      <w:numPr>
        <w:numId w:val="13"/>
      </w:numPr>
    </w:pPr>
  </w:style>
  <w:style w:type="numbering" w:customStyle="1" w:styleId="ImportedStyle1">
    <w:name w:val="Imported Style 1"/>
    <w:pPr>
      <w:numPr>
        <w:numId w:val="15"/>
      </w:numPr>
    </w:pPr>
  </w:style>
  <w:style w:type="numbering" w:customStyle="1" w:styleId="Gemporteerdestijl14">
    <w:name w:val="Geïmporteerde stijl 14"/>
    <w:pPr>
      <w:numPr>
        <w:numId w:val="17"/>
      </w:numPr>
    </w:pPr>
  </w:style>
  <w:style w:type="numbering" w:customStyle="1" w:styleId="Gemporteerdestijl15">
    <w:name w:val="Geïmporteerde stijl 15"/>
    <w:pPr>
      <w:numPr>
        <w:numId w:val="19"/>
      </w:numPr>
    </w:pPr>
  </w:style>
  <w:style w:type="numbering" w:customStyle="1" w:styleId="Gemporteerdestijl16">
    <w:name w:val="Geïmporteerde stijl 16"/>
    <w:pPr>
      <w:numPr>
        <w:numId w:val="2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numbering" w:customStyle="1" w:styleId="Gemporteerdestijl18">
    <w:name w:val="Geïmporteerde stijl 18"/>
    <w:pPr>
      <w:numPr>
        <w:numId w:val="23"/>
      </w:numPr>
    </w:pPr>
  </w:style>
  <w:style w:type="numbering" w:customStyle="1" w:styleId="Gemporteerdestijl19">
    <w:name w:val="Geïmporteerde stijl 19"/>
    <w:pPr>
      <w:numPr>
        <w:numId w:val="25"/>
      </w:numPr>
    </w:pPr>
  </w:style>
  <w:style w:type="numbering" w:customStyle="1" w:styleId="Gemporteerdestijl20">
    <w:name w:val="Geïmporteerde stijl 20"/>
    <w:pPr>
      <w:numPr>
        <w:numId w:val="27"/>
      </w:numPr>
    </w:pPr>
  </w:style>
  <w:style w:type="numbering" w:customStyle="1" w:styleId="Gemporteerdestijl21">
    <w:name w:val="Geïmporteerde stijl 21"/>
    <w:pPr>
      <w:numPr>
        <w:numId w:val="29"/>
      </w:numPr>
    </w:pPr>
  </w:style>
  <w:style w:type="numbering" w:customStyle="1" w:styleId="Gemporteerdestijl22">
    <w:name w:val="Geïmporteerde stijl 22"/>
    <w:pPr>
      <w:numPr>
        <w:numId w:val="31"/>
      </w:numPr>
    </w:pPr>
  </w:style>
  <w:style w:type="numbering" w:customStyle="1" w:styleId="Gemporteerdestijl23">
    <w:name w:val="Geïmporteerde stijl 23"/>
    <w:pPr>
      <w:numPr>
        <w:numId w:val="3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13C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3CD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D13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13CD"/>
    <w:rPr>
      <w:rFonts w:eastAsia="Times New Roman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D13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13CD"/>
    <w:rPr>
      <w:rFonts w:eastAsia="Times New Roman"/>
      <w:color w:val="000000"/>
      <w:sz w:val="24"/>
      <w:szCs w:val="24"/>
      <w:u w:color="00000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45A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45A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45A4"/>
    <w:rPr>
      <w:rFonts w:eastAsia="Times New Roman"/>
      <w:color w:val="000000"/>
      <w:sz w:val="24"/>
      <w:szCs w:val="24"/>
      <w:u w:color="00000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45A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45A4"/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90DA6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90DA6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1624BB"/>
    <w:rPr>
      <w:rFonts w:ascii="Arial" w:eastAsiaTheme="majorEastAsia" w:hAnsi="Arial" w:cs="Arial"/>
      <w:color w:val="2C6F95" w:themeColor="accent1" w:themeShade="B5"/>
      <w:sz w:val="24"/>
      <w:szCs w:val="24"/>
      <w:u w:val="single" w:color="000000"/>
      <w:lang w:val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624BB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624BB"/>
    <w:rPr>
      <w:rFonts w:ascii="Lucida Grande" w:eastAsia="Times New Roman" w:hAnsi="Lucida Grande" w:cs="Lucida Grande"/>
      <w:color w:val="000000"/>
      <w:sz w:val="24"/>
      <w:szCs w:val="24"/>
      <w:u w:color="00000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624BB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624BB"/>
    <w:pPr>
      <w:keepNext/>
      <w:keepLines/>
      <w:spacing w:before="480"/>
      <w:outlineLvl w:val="0"/>
    </w:pPr>
    <w:rPr>
      <w:rFonts w:ascii="Arial" w:eastAsiaTheme="majorEastAsia" w:hAnsi="Arial" w:cs="Arial"/>
      <w:color w:val="2C6F95" w:themeColor="accent1" w:themeShade="B5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2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nl-NL"/>
    </w:rPr>
  </w:style>
  <w:style w:type="paragraph" w:customStyle="1" w:styleId="Hoofdtekst">
    <w:name w:val="Hoofdteks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5"/>
      </w:numPr>
    </w:pPr>
  </w:style>
  <w:style w:type="numbering" w:customStyle="1" w:styleId="Gemporteerdestijl4">
    <w:name w:val="Geïmporteerde stijl 4"/>
    <w:pPr>
      <w:numPr>
        <w:numId w:val="7"/>
      </w:numPr>
    </w:pPr>
  </w:style>
  <w:style w:type="numbering" w:customStyle="1" w:styleId="Gemporteerdestijl5">
    <w:name w:val="Geïmporteerde stijl 5"/>
    <w:pPr>
      <w:numPr>
        <w:numId w:val="9"/>
      </w:numPr>
    </w:pPr>
  </w:style>
  <w:style w:type="numbering" w:customStyle="1" w:styleId="Gemporteerdestijl6">
    <w:name w:val="Geïmporteerde stijl 6"/>
    <w:pPr>
      <w:numPr>
        <w:numId w:val="11"/>
      </w:numPr>
    </w:pPr>
  </w:style>
  <w:style w:type="numbering" w:customStyle="1" w:styleId="Bullets">
    <w:name w:val="Bullets"/>
    <w:pPr>
      <w:numPr>
        <w:numId w:val="13"/>
      </w:numPr>
    </w:pPr>
  </w:style>
  <w:style w:type="numbering" w:customStyle="1" w:styleId="ImportedStyle1">
    <w:name w:val="Imported Style 1"/>
    <w:pPr>
      <w:numPr>
        <w:numId w:val="15"/>
      </w:numPr>
    </w:pPr>
  </w:style>
  <w:style w:type="numbering" w:customStyle="1" w:styleId="Gemporteerdestijl14">
    <w:name w:val="Geïmporteerde stijl 14"/>
    <w:pPr>
      <w:numPr>
        <w:numId w:val="17"/>
      </w:numPr>
    </w:pPr>
  </w:style>
  <w:style w:type="numbering" w:customStyle="1" w:styleId="Gemporteerdestijl15">
    <w:name w:val="Geïmporteerde stijl 15"/>
    <w:pPr>
      <w:numPr>
        <w:numId w:val="19"/>
      </w:numPr>
    </w:pPr>
  </w:style>
  <w:style w:type="numbering" w:customStyle="1" w:styleId="Gemporteerdestijl16">
    <w:name w:val="Geïmporteerde stijl 16"/>
    <w:pPr>
      <w:numPr>
        <w:numId w:val="2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numbering" w:customStyle="1" w:styleId="Gemporteerdestijl18">
    <w:name w:val="Geïmporteerde stijl 18"/>
    <w:pPr>
      <w:numPr>
        <w:numId w:val="23"/>
      </w:numPr>
    </w:pPr>
  </w:style>
  <w:style w:type="numbering" w:customStyle="1" w:styleId="Gemporteerdestijl19">
    <w:name w:val="Geïmporteerde stijl 19"/>
    <w:pPr>
      <w:numPr>
        <w:numId w:val="25"/>
      </w:numPr>
    </w:pPr>
  </w:style>
  <w:style w:type="numbering" w:customStyle="1" w:styleId="Gemporteerdestijl20">
    <w:name w:val="Geïmporteerde stijl 20"/>
    <w:pPr>
      <w:numPr>
        <w:numId w:val="27"/>
      </w:numPr>
    </w:pPr>
  </w:style>
  <w:style w:type="numbering" w:customStyle="1" w:styleId="Gemporteerdestijl21">
    <w:name w:val="Geïmporteerde stijl 21"/>
    <w:pPr>
      <w:numPr>
        <w:numId w:val="29"/>
      </w:numPr>
    </w:pPr>
  </w:style>
  <w:style w:type="numbering" w:customStyle="1" w:styleId="Gemporteerdestijl22">
    <w:name w:val="Geïmporteerde stijl 22"/>
    <w:pPr>
      <w:numPr>
        <w:numId w:val="31"/>
      </w:numPr>
    </w:pPr>
  </w:style>
  <w:style w:type="numbering" w:customStyle="1" w:styleId="Gemporteerdestijl23">
    <w:name w:val="Geïmporteerde stijl 23"/>
    <w:pPr>
      <w:numPr>
        <w:numId w:val="3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13C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3CD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D13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13CD"/>
    <w:rPr>
      <w:rFonts w:eastAsia="Times New Roman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D13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13CD"/>
    <w:rPr>
      <w:rFonts w:eastAsia="Times New Roman"/>
      <w:color w:val="000000"/>
      <w:sz w:val="24"/>
      <w:szCs w:val="24"/>
      <w:u w:color="00000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45A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45A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45A4"/>
    <w:rPr>
      <w:rFonts w:eastAsia="Times New Roman"/>
      <w:color w:val="000000"/>
      <w:sz w:val="24"/>
      <w:szCs w:val="24"/>
      <w:u w:color="00000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45A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45A4"/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90DA6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90DA6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1624BB"/>
    <w:rPr>
      <w:rFonts w:ascii="Arial" w:eastAsiaTheme="majorEastAsia" w:hAnsi="Arial" w:cs="Arial"/>
      <w:color w:val="2C6F95" w:themeColor="accent1" w:themeShade="B5"/>
      <w:sz w:val="24"/>
      <w:szCs w:val="24"/>
      <w:u w:val="single" w:color="000000"/>
      <w:lang w:val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624BB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624BB"/>
    <w:rPr>
      <w:rFonts w:ascii="Lucida Grande" w:eastAsia="Times New Roman" w:hAnsi="Lucida Grande" w:cs="Lucida Grande"/>
      <w:color w:val="000000"/>
      <w:sz w:val="24"/>
      <w:szCs w:val="24"/>
      <w:u w:color="00000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624BB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aarttheater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9D04-549A-419A-9D54-AEE17167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1929</Words>
  <Characters>10613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Interaction Force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Mostmans</dc:creator>
  <cp:lastModifiedBy>Jos Mostmans</cp:lastModifiedBy>
  <cp:revision>3</cp:revision>
  <dcterms:created xsi:type="dcterms:W3CDTF">2018-08-14T06:38:00Z</dcterms:created>
  <dcterms:modified xsi:type="dcterms:W3CDTF">2018-08-14T07:03:00Z</dcterms:modified>
</cp:coreProperties>
</file>